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sz w:val="32"/>
          <w:szCs w:val="40"/>
          <w:lang w:val="en-US" w:eastAsia="zh-CN"/>
        </w:rPr>
      </w:pPr>
      <w:bookmarkStart w:id="0" w:name="OLE_LINK2"/>
      <w:r>
        <w:rPr>
          <w:rFonts w:hint="eastAsia" w:ascii="Times New Roman" w:hAnsi="Times New Roman" w:cs="Times New Roman"/>
          <w:b/>
          <w:bCs/>
          <w:sz w:val="32"/>
          <w:szCs w:val="40"/>
          <w:lang w:val="en-US" w:eastAsia="zh-CN"/>
        </w:rPr>
        <w:t>Article Title</w:t>
      </w:r>
    </w:p>
    <w:bookmarkEnd w:id="0"/>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imes New Roman" w:hAnsi="Times New Roman" w:cs="Times New Roman"/>
          <w:sz w:val="24"/>
          <w:szCs w:val="24"/>
          <w:vertAlign w:val="superscript"/>
          <w:lang w:val="en-US" w:eastAsia="zh-CN"/>
        </w:rPr>
      </w:pPr>
      <w:r>
        <w:rPr>
          <w:rFonts w:hint="eastAsia" w:ascii="Times New Roman" w:hAnsi="Times New Roman" w:cs="Times New Roman"/>
          <w:sz w:val="24"/>
          <w:szCs w:val="24"/>
          <w:lang w:val="en-US" w:eastAsia="zh-CN"/>
        </w:rPr>
        <w:t>Author A</w:t>
      </w:r>
      <w:r>
        <w:rPr>
          <w:rFonts w:hint="eastAsia" w:ascii="Times New Roman" w:hAnsi="Times New Roman" w:cs="Times New Roman"/>
          <w:sz w:val="24"/>
          <w:szCs w:val="24"/>
          <w:vertAlign w:val="superscript"/>
          <w:lang w:val="en-US" w:eastAsia="zh-CN"/>
        </w:rPr>
        <w:t>1</w:t>
      </w:r>
      <w:r>
        <w:rPr>
          <w:rFonts w:hint="eastAsia" w:ascii="Times New Roman" w:hAnsi="Times New Roman" w:cs="Times New Roman"/>
          <w:sz w:val="24"/>
          <w:szCs w:val="24"/>
          <w:lang w:val="en-US" w:eastAsia="zh-CN"/>
        </w:rPr>
        <w:t>, Author B</w:t>
      </w:r>
      <w:r>
        <w:rPr>
          <w:rFonts w:hint="eastAsia" w:ascii="Times New Roman" w:hAnsi="Times New Roman" w:cs="Times New Roman"/>
          <w:sz w:val="24"/>
          <w:szCs w:val="24"/>
          <w:vertAlign w:val="superscript"/>
          <w:lang w:val="en-US" w:eastAsia="zh-CN"/>
        </w:rPr>
        <w:t>1,*</w:t>
      </w:r>
      <w:r>
        <w:rPr>
          <w:rFonts w:hint="eastAsia" w:ascii="Times New Roman" w:hAnsi="Times New Roman" w:cs="Times New Roman"/>
          <w:sz w:val="24"/>
          <w:szCs w:val="24"/>
          <w:lang w:val="en-US" w:eastAsia="zh-CN"/>
        </w:rPr>
        <w:t>, Author C</w:t>
      </w:r>
      <w:r>
        <w:rPr>
          <w:rFonts w:hint="eastAsia" w:ascii="Times New Roman" w:hAnsi="Times New Roman" w:cs="Times New Roman"/>
          <w:sz w:val="24"/>
          <w:szCs w:val="24"/>
          <w:vertAlign w:val="superscript"/>
          <w:lang w:val="en-US" w:eastAsia="zh-CN"/>
        </w:rPr>
        <w:t>2</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sz w:val="22"/>
          <w:szCs w:val="22"/>
          <w:lang w:val="en-US" w:eastAsia="zh-CN"/>
        </w:rPr>
      </w:pPr>
      <w:bookmarkStart w:id="1" w:name="OLE_LINK13"/>
      <w:r>
        <w:rPr>
          <w:rFonts w:hint="eastAsia" w:ascii="Times New Roman" w:hAnsi="Times New Roman" w:cs="Times New Roman"/>
          <w:sz w:val="22"/>
          <w:szCs w:val="22"/>
          <w:vertAlign w:val="superscript"/>
          <w:lang w:val="en-US" w:eastAsia="zh-CN"/>
        </w:rPr>
        <w:t>1</w:t>
      </w:r>
      <w:r>
        <w:rPr>
          <w:rFonts w:hint="eastAsia" w:ascii="Times New Roman" w:hAnsi="Times New Roman" w:cs="Times New Roman"/>
          <w:sz w:val="22"/>
          <w:szCs w:val="22"/>
          <w:lang w:val="en-US" w:eastAsia="zh-CN"/>
        </w:rPr>
        <w:t xml:space="preserve"> College of Aerospace Science and Engineering, National University of Defense Technology, Changsha 410073, China</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vertAlign w:val="superscript"/>
          <w:lang w:val="en-US" w:eastAsia="zh-CN"/>
        </w:rPr>
        <w:t>2</w:t>
      </w:r>
      <w:r>
        <w:rPr>
          <w:rFonts w:hint="eastAsia" w:ascii="Times New Roman" w:hAnsi="Times New Roman" w:cs="Times New Roman"/>
          <w:sz w:val="22"/>
          <w:szCs w:val="22"/>
          <w:lang w:val="en-US" w:eastAsia="zh-CN"/>
        </w:rPr>
        <w:t xml:space="preserve"> State Key Laboratory of Aerodynamics, Mianyang 621000, China</w:t>
      </w:r>
    </w:p>
    <w:bookmarkEnd w:id="1"/>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sz w:val="22"/>
          <w:szCs w:val="22"/>
          <w:lang w:val="en-US" w:eastAsia="zh-CN"/>
        </w:rPr>
      </w:pPr>
      <w:r>
        <w:rPr>
          <w:rFonts w:hint="eastAsia" w:ascii="Times New Roman" w:hAnsi="Times New Roman" w:cs="Times New Roman"/>
          <w:sz w:val="22"/>
          <w:szCs w:val="22"/>
          <w:vertAlign w:val="superscript"/>
          <w:lang w:val="en-US" w:eastAsia="zh-CN"/>
        </w:rPr>
        <w:t>*</w:t>
      </w:r>
      <w:r>
        <w:rPr>
          <w:rFonts w:hint="eastAsia" w:ascii="Times New Roman" w:hAnsi="Times New Roman" w:cs="Times New Roman"/>
          <w:sz w:val="22"/>
          <w:szCs w:val="22"/>
          <w:vertAlign w:val="baseline"/>
          <w:lang w:val="en-US" w:eastAsia="zh-CN"/>
        </w:rPr>
        <w:t xml:space="preserve"> </w:t>
      </w:r>
      <w:r>
        <w:rPr>
          <w:rFonts w:hint="eastAsia" w:ascii="Times New Roman" w:hAnsi="Times New Roman" w:cs="Times New Roman"/>
          <w:sz w:val="22"/>
          <w:szCs w:val="22"/>
          <w:lang w:val="en-US" w:eastAsia="zh-CN"/>
        </w:rPr>
        <w:t>Correspondence: email address</w:t>
      </w:r>
    </w:p>
    <w:p>
      <w:pPr>
        <w:keepNext w:val="0"/>
        <w:keepLines w:val="0"/>
        <w:pageBreakBefore w:val="0"/>
        <w:widowControl w:val="0"/>
        <w:kinsoku/>
        <w:wordWrap/>
        <w:overflowPunct/>
        <w:topLinePunct w:val="0"/>
        <w:autoSpaceDE/>
        <w:autoSpaceDN/>
        <w:bidi w:val="0"/>
        <w:adjustRightInd/>
        <w:snapToGrid/>
        <w:spacing w:after="157" w:afterLines="50" w:line="480" w:lineRule="auto"/>
        <w:jc w:val="both"/>
        <w:textAlignment w:val="auto"/>
        <w:rPr>
          <w:rFonts w:hint="eastAsia" w:ascii="Times New Roman" w:hAnsi="Times New Roman" w:cs="Times New Roman"/>
          <w:color w:val="C00000"/>
          <w:sz w:val="22"/>
          <w:szCs w:val="22"/>
          <w:lang w:val="en-US" w:eastAsia="zh-CN"/>
        </w:rPr>
      </w:pPr>
      <w:r>
        <w:rPr>
          <w:rFonts w:hint="eastAsia" w:ascii="Times New Roman" w:hAnsi="Times New Roman" w:cs="Times New Roman"/>
          <w:color w:val="C00000"/>
          <w:sz w:val="22"/>
          <w:szCs w:val="22"/>
          <w:lang w:val="en-US" w:eastAsia="zh-CN"/>
        </w:rPr>
        <w:t>(For Author names, please use full names, with given names before family name</w:t>
      </w:r>
      <w:bookmarkStart w:id="2" w:name="OLE_LINK1"/>
      <w:r>
        <w:rPr>
          <w:rFonts w:hint="eastAsia" w:ascii="Times New Roman" w:hAnsi="Times New Roman" w:cs="Times New Roman"/>
          <w:color w:val="C00000"/>
          <w:sz w:val="22"/>
          <w:szCs w:val="22"/>
          <w:lang w:val="en-US" w:eastAsia="zh-CN"/>
        </w:rPr>
        <w:t>s; For</w:t>
      </w:r>
      <w:bookmarkEnd w:id="2"/>
      <w:r>
        <w:rPr>
          <w:rFonts w:hint="eastAsia" w:ascii="Times New Roman" w:hAnsi="Times New Roman" w:cs="Times New Roman"/>
          <w:color w:val="C00000"/>
          <w:sz w:val="22"/>
          <w:szCs w:val="22"/>
          <w:lang w:val="en-US" w:eastAsia="zh-CN"/>
        </w:rPr>
        <w:t xml:space="preserve"> affiliations, please include Sub-organization, Organization, City, Post code, and Country.)</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8"/>
          <w:szCs w:val="28"/>
          <w:lang w:val="en-US" w:eastAsia="zh-CN"/>
        </w:rPr>
      </w:pPr>
      <w:r>
        <w:rPr>
          <w:rFonts w:hint="eastAsia" w:ascii="Times New Roman" w:hAnsi="Times New Roman" w:cs="Times New Roman"/>
          <w:b/>
          <w:bCs/>
          <w:sz w:val="28"/>
          <w:szCs w:val="28"/>
          <w:lang w:val="en-US" w:eastAsia="zh-CN"/>
        </w:rPr>
        <w:t>Abstract</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Text for this section ...</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Keywords:</w:t>
      </w:r>
      <w:r>
        <w:rPr>
          <w:rFonts w:hint="default" w:ascii="Times New Roman" w:hAnsi="Times New Roman" w:cs="Times New Roman"/>
          <w:sz w:val="24"/>
          <w:szCs w:val="24"/>
          <w:lang w:val="en-US" w:eastAsia="zh-CN"/>
        </w:rPr>
        <w:t xml:space="preserve"> </w:t>
      </w:r>
      <w:bookmarkStart w:id="3" w:name="OLE_LINK23"/>
      <w:r>
        <w:rPr>
          <w:rFonts w:hint="eastAsia" w:ascii="Times New Roman" w:hAnsi="Times New Roman" w:cs="Times New Roman"/>
          <w:sz w:val="24"/>
          <w:szCs w:val="24"/>
          <w:lang w:val="en-US" w:eastAsia="zh-CN"/>
        </w:rPr>
        <w:t>Keyword</w:t>
      </w:r>
      <w:bookmarkEnd w:id="3"/>
      <w:r>
        <w:rPr>
          <w:rFonts w:hint="eastAsia" w:ascii="Times New Roman" w:hAnsi="Times New Roman" w:cs="Times New Roman"/>
          <w:sz w:val="24"/>
          <w:szCs w:val="24"/>
          <w:lang w:val="en-US" w:eastAsia="zh-CN"/>
        </w:rPr>
        <w:t xml:space="preserve"> A, Keyword B, Keyword C ...</w:t>
      </w:r>
    </w:p>
    <w:p>
      <w:pPr>
        <w:keepNext w:val="0"/>
        <w:keepLines w:val="0"/>
        <w:pageBreakBefore w:val="0"/>
        <w:widowControl w:val="0"/>
        <w:kinsoku/>
        <w:wordWrap/>
        <w:overflowPunct/>
        <w:topLinePunct w:val="0"/>
        <w:autoSpaceDE/>
        <w:autoSpaceDN/>
        <w:bidi w:val="0"/>
        <w:adjustRightInd/>
        <w:snapToGrid/>
        <w:spacing w:after="157" w:afterLines="50" w:line="480" w:lineRule="auto"/>
        <w:jc w:val="both"/>
        <w:textAlignment w:val="auto"/>
        <w:rPr>
          <w:rFonts w:hint="default" w:ascii="Times New Roman" w:hAnsi="Times New Roman" w:cs="Times New Roman"/>
          <w:color w:val="C00000"/>
          <w:sz w:val="24"/>
          <w:szCs w:val="24"/>
          <w:lang w:val="en-US" w:eastAsia="zh-CN"/>
        </w:rPr>
      </w:pPr>
      <w:r>
        <w:rPr>
          <w:rFonts w:hint="eastAsia" w:ascii="Times New Roman" w:hAnsi="Times New Roman" w:cs="Times New Roman"/>
          <w:color w:val="C00000"/>
          <w:sz w:val="24"/>
          <w:szCs w:val="24"/>
          <w:lang w:val="en-US" w:eastAsia="zh-CN"/>
        </w:rPr>
        <w:t>(</w:t>
      </w:r>
      <w:r>
        <w:rPr>
          <w:rFonts w:hint="default" w:ascii="Times New Roman" w:hAnsi="Times New Roman" w:cs="Times New Roman"/>
          <w:color w:val="C00000"/>
          <w:sz w:val="24"/>
          <w:szCs w:val="24"/>
          <w:lang w:val="en-US" w:eastAsia="zh-CN"/>
        </w:rPr>
        <w:t xml:space="preserve">The abstract should briefly summarize the </w:t>
      </w:r>
      <w:r>
        <w:rPr>
          <w:rFonts w:hint="default" w:ascii="Times New Roman" w:hAnsi="Times New Roman" w:cs="Times New Roman"/>
          <w:b/>
          <w:bCs/>
          <w:color w:val="C00000"/>
          <w:sz w:val="24"/>
          <w:szCs w:val="24"/>
          <w:lang w:val="en-US" w:eastAsia="zh-CN"/>
        </w:rPr>
        <w:t>aim</w:t>
      </w:r>
      <w:r>
        <w:rPr>
          <w:rFonts w:hint="eastAsia" w:ascii="Times New Roman" w:hAnsi="Times New Roman" w:cs="Times New Roman"/>
          <w:b/>
          <w:bCs/>
          <w:color w:val="C00000"/>
          <w:sz w:val="24"/>
          <w:szCs w:val="24"/>
          <w:lang w:val="en-US" w:eastAsia="zh-CN"/>
        </w:rPr>
        <w:t xml:space="preserve"> or purpose</w:t>
      </w:r>
      <w:r>
        <w:rPr>
          <w:rFonts w:hint="default" w:ascii="Times New Roman" w:hAnsi="Times New Roman" w:cs="Times New Roman"/>
          <w:b/>
          <w:bCs/>
          <w:color w:val="C00000"/>
          <w:sz w:val="24"/>
          <w:szCs w:val="24"/>
          <w:lang w:val="en-US" w:eastAsia="zh-CN"/>
        </w:rPr>
        <w:t xml:space="preserve">, </w:t>
      </w:r>
      <w:r>
        <w:rPr>
          <w:rFonts w:hint="eastAsia" w:ascii="Times New Roman" w:hAnsi="Times New Roman" w:cs="Times New Roman"/>
          <w:b/>
          <w:bCs/>
          <w:color w:val="C00000"/>
          <w:sz w:val="24"/>
          <w:szCs w:val="24"/>
          <w:lang w:val="en-US" w:eastAsia="zh-CN"/>
        </w:rPr>
        <w:t xml:space="preserve">methodology, results or </w:t>
      </w:r>
      <w:r>
        <w:rPr>
          <w:rFonts w:hint="default" w:ascii="Times New Roman" w:hAnsi="Times New Roman" w:cs="Times New Roman"/>
          <w:b/>
          <w:bCs/>
          <w:color w:val="C00000"/>
          <w:sz w:val="24"/>
          <w:szCs w:val="24"/>
          <w:lang w:val="en-US" w:eastAsia="zh-CN"/>
        </w:rPr>
        <w:t>findings</w:t>
      </w:r>
      <w:r>
        <w:rPr>
          <w:rFonts w:hint="eastAsia" w:ascii="Times New Roman" w:hAnsi="Times New Roman" w:cs="Times New Roman"/>
          <w:b/>
          <w:bCs/>
          <w:color w:val="C00000"/>
          <w:sz w:val="24"/>
          <w:szCs w:val="24"/>
          <w:lang w:val="en-US" w:eastAsia="zh-CN"/>
        </w:rPr>
        <w:t>,</w:t>
      </w:r>
      <w:r>
        <w:rPr>
          <w:rFonts w:hint="default" w:ascii="Times New Roman" w:hAnsi="Times New Roman" w:cs="Times New Roman"/>
          <w:b/>
          <w:bCs/>
          <w:color w:val="C00000"/>
          <w:sz w:val="24"/>
          <w:szCs w:val="24"/>
          <w:lang w:val="en-US" w:eastAsia="zh-CN"/>
        </w:rPr>
        <w:t xml:space="preserve"> </w:t>
      </w:r>
      <w:r>
        <w:rPr>
          <w:rFonts w:hint="eastAsia" w:ascii="Times New Roman" w:hAnsi="Times New Roman" w:cs="Times New Roman"/>
          <w:b/>
          <w:bCs/>
          <w:color w:val="C00000"/>
          <w:sz w:val="24"/>
          <w:szCs w:val="24"/>
          <w:lang w:val="en-US" w:eastAsia="zh-CN"/>
        </w:rPr>
        <w:t>and conclusions</w:t>
      </w:r>
      <w:r>
        <w:rPr>
          <w:rFonts w:hint="default" w:ascii="Times New Roman" w:hAnsi="Times New Roman" w:cs="Times New Roman"/>
          <w:color w:val="C00000"/>
          <w:sz w:val="24"/>
          <w:szCs w:val="24"/>
          <w:lang w:val="en-US" w:eastAsia="zh-CN"/>
        </w:rPr>
        <w:t xml:space="preserve"> of the article. Please minimize the use of abbreviations and do not cite references in the abstract.</w:t>
      </w:r>
      <w:r>
        <w:rPr>
          <w:rFonts w:hint="eastAsia" w:ascii="Times New Roman" w:hAnsi="Times New Roman" w:cs="Times New Roman"/>
          <w:color w:val="C00000"/>
          <w:sz w:val="24"/>
          <w:szCs w:val="24"/>
          <w:lang w:val="en-US" w:eastAsia="zh-CN"/>
        </w:rPr>
        <w:t xml:space="preserve"> If needed, cite a reference in the following style: Author(s), Journal abbreviated title, volume number:page range, year (e.g, Author(s), J Comput Phys 315:16-38, 2016). Use </w:t>
      </w:r>
      <w:r>
        <w:rPr>
          <w:rFonts w:hint="eastAsia" w:ascii="Times New Roman" w:hAnsi="Times New Roman" w:cs="Times New Roman"/>
          <w:b/>
          <w:bCs/>
          <w:color w:val="C00000"/>
          <w:sz w:val="24"/>
          <w:szCs w:val="24"/>
          <w:lang w:val="en-US" w:eastAsia="zh-CN"/>
        </w:rPr>
        <w:t>t</w:t>
      </w:r>
      <w:r>
        <w:rPr>
          <w:rFonts w:hint="default" w:ascii="Times New Roman" w:hAnsi="Times New Roman" w:cs="Times New Roman"/>
          <w:b/>
          <w:bCs/>
          <w:color w:val="C00000"/>
          <w:sz w:val="24"/>
          <w:szCs w:val="24"/>
          <w:lang w:val="en-US" w:eastAsia="zh-CN"/>
        </w:rPr>
        <w:t>hree to ten keywords</w:t>
      </w:r>
      <w:r>
        <w:rPr>
          <w:rFonts w:hint="default" w:ascii="Times New Roman" w:hAnsi="Times New Roman" w:cs="Times New Roman"/>
          <w:color w:val="C00000"/>
          <w:sz w:val="24"/>
          <w:szCs w:val="24"/>
          <w:lang w:val="en-US" w:eastAsia="zh-CN"/>
        </w:rPr>
        <w:t xml:space="preserve"> representing the main content of the article.</w:t>
      </w:r>
      <w:r>
        <w:rPr>
          <w:rFonts w:hint="eastAsia" w:ascii="Times New Roman" w:hAnsi="Times New Roman" w:cs="Times New Roman"/>
          <w:color w:val="C00000"/>
          <w:sz w:val="24"/>
          <w:szCs w:val="24"/>
          <w:lang w:val="en-US" w:eastAsia="zh-CN"/>
        </w:rPr>
        <w:t xml:space="preserve"> Use a comma to separate each word(s).)</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1 Introduction</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4"/>
          <w:szCs w:val="24"/>
          <w:lang w:val="en-US" w:eastAsia="zh-CN"/>
        </w:rPr>
      </w:pPr>
      <w:bookmarkStart w:id="4" w:name="OLE_LINK22"/>
      <w:r>
        <w:rPr>
          <w:rFonts w:hint="eastAsia" w:ascii="Times New Roman" w:hAnsi="Times New Roman" w:cs="Times New Roman"/>
          <w:sz w:val="24"/>
          <w:szCs w:val="24"/>
          <w:lang w:val="en-US" w:eastAsia="zh-CN"/>
        </w:rPr>
        <w:t>Text for this section ...</w:t>
      </w:r>
      <w:bookmarkEnd w:id="4"/>
      <w:r>
        <w:rPr>
          <w:rFonts w:hint="eastAsia" w:ascii="Times New Roman" w:hAnsi="Times New Roman" w:cs="Times New Roman"/>
          <w:sz w:val="24"/>
          <w:szCs w:val="24"/>
          <w:lang w:val="en-US" w:eastAsia="zh-CN"/>
        </w:rPr>
        <w:t xml:space="preserve"> </w:t>
      </w:r>
      <w:r>
        <w:rPr>
          <w:rFonts w:hint="eastAsia" w:ascii="Times New Roman" w:hAnsi="Times New Roman" w:cs="Times New Roman"/>
          <w:color w:val="C00000"/>
          <w:sz w:val="24"/>
          <w:szCs w:val="24"/>
          <w:lang w:val="en-US" w:eastAsia="zh-CN"/>
        </w:rPr>
        <w:t>(</w:t>
      </w:r>
      <w:r>
        <w:rPr>
          <w:rFonts w:hint="default" w:ascii="Times New Roman" w:hAnsi="Times New Roman" w:cs="Times New Roman"/>
          <w:color w:val="C00000"/>
          <w:sz w:val="24"/>
          <w:szCs w:val="24"/>
          <w:lang w:val="en-US" w:eastAsia="zh-CN"/>
        </w:rPr>
        <w:t>The Introduction section should explain the background to the article, its aims, a summary of a search of the existing literature and the issue under discussion.</w:t>
      </w:r>
      <w:r>
        <w:rPr>
          <w:rFonts w:hint="eastAsia" w:ascii="Times New Roman" w:hAnsi="Times New Roman" w:cs="Times New Roman"/>
          <w:color w:val="C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imes New Roman" w:hAnsi="Times New Roman" w:cs="Times New Roman"/>
          <w:b/>
          <w:bCs/>
          <w:sz w:val="28"/>
          <w:szCs w:val="28"/>
          <w:lang w:val="en-US" w:eastAsia="zh-CN"/>
        </w:rPr>
      </w:pPr>
      <w:bookmarkStart w:id="5" w:name="OLE_LINK3"/>
      <w:r>
        <w:rPr>
          <w:rFonts w:hint="eastAsia" w:ascii="Times New Roman" w:hAnsi="Times New Roman" w:cs="Times New Roman"/>
          <w:b/>
          <w:bCs/>
          <w:sz w:val="28"/>
          <w:szCs w:val="28"/>
          <w:lang w:val="en-US" w:eastAsia="zh-CN"/>
        </w:rPr>
        <w:t>2 Section Title</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4"/>
          <w:szCs w:val="24"/>
          <w:lang w:val="en-US" w:eastAsia="zh-CN"/>
        </w:rPr>
      </w:pPr>
      <w:bookmarkStart w:id="6" w:name="OLE_LINK15"/>
      <w:r>
        <w:rPr>
          <w:rFonts w:hint="eastAsia" w:ascii="Times New Roman" w:hAnsi="Times New Roman" w:cs="Times New Roman"/>
          <w:sz w:val="24"/>
          <w:szCs w:val="24"/>
          <w:lang w:val="en-US" w:eastAsia="zh-CN"/>
        </w:rPr>
        <w:t>Text for this section ...</w:t>
      </w:r>
    </w:p>
    <w:bookmarkEnd w:id="6"/>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sz w:val="24"/>
          <w:szCs w:val="24"/>
          <w:lang w:val="en-US" w:eastAsia="zh-CN"/>
        </w:rPr>
      </w:pPr>
      <w:bookmarkStart w:id="7" w:name="OLE_LINK4"/>
      <w:r>
        <w:rPr>
          <w:rFonts w:hint="eastAsia" w:ascii="Times New Roman" w:hAnsi="Times New Roman" w:cs="Times New Roman"/>
          <w:b/>
          <w:bCs/>
          <w:sz w:val="24"/>
          <w:szCs w:val="24"/>
          <w:lang w:val="en-US" w:eastAsia="zh-CN"/>
        </w:rPr>
        <w:t>2.1 Sub-heading for Section</w:t>
      </w:r>
    </w:p>
    <w:bookmarkEnd w:id="7"/>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Text for this sub-heading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drawing>
          <wp:inline distT="0" distB="0" distL="114300" distR="114300">
            <wp:extent cx="3599815" cy="2777490"/>
            <wp:effectExtent l="0" t="0" r="635" b="3810"/>
            <wp:docPr id="2" name="图片 2"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ig1"/>
                    <pic:cNvPicPr>
                      <a:picLocks noChangeAspect="1"/>
                    </pic:cNvPicPr>
                  </pic:nvPicPr>
                  <pic:blipFill>
                    <a:blip r:embed="rId4"/>
                    <a:stretch>
                      <a:fillRect/>
                    </a:stretch>
                  </pic:blipFill>
                  <pic:spPr>
                    <a:xfrm>
                      <a:off x="0" y="0"/>
                      <a:ext cx="3599815" cy="27774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imes New Roman" w:hAnsi="Times New Roman" w:cs="Times New Roman"/>
          <w:sz w:val="22"/>
          <w:szCs w:val="22"/>
          <w:lang w:val="en-US" w:eastAsia="zh-CN"/>
        </w:rPr>
      </w:pPr>
      <w:r>
        <w:rPr>
          <w:rFonts w:hint="eastAsia" w:ascii="Times New Roman" w:hAnsi="Times New Roman" w:cs="Times New Roman"/>
          <w:b/>
          <w:bCs/>
          <w:sz w:val="22"/>
          <w:szCs w:val="22"/>
          <w:lang w:val="en-US" w:eastAsia="zh-CN"/>
        </w:rPr>
        <w:t>Fig. 1</w:t>
      </w:r>
      <w:r>
        <w:rPr>
          <w:rFonts w:hint="eastAsia" w:ascii="Times New Roman" w:hAnsi="Times New Roman" w:cs="Times New Roman"/>
          <w:sz w:val="22"/>
          <w:szCs w:val="22"/>
          <w:lang w:val="en-US" w:eastAsia="zh-CN"/>
        </w:rPr>
        <w:t xml:space="preserve"> Schematic of hypersonic flat-plate with streamwise-aligned control zones (each slot is equidistant from the other)</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imes New Roman" w:hAnsi="Times New Roman" w:cs="Times New Roman"/>
          <w:i/>
          <w:iCs/>
          <w:sz w:val="24"/>
          <w:szCs w:val="24"/>
          <w:lang w:val="en-US" w:eastAsia="zh-CN"/>
        </w:rPr>
      </w:pPr>
      <w:bookmarkStart w:id="8" w:name="OLE_LINK5"/>
      <w:r>
        <w:rPr>
          <w:rFonts w:hint="eastAsia" w:ascii="Times New Roman" w:hAnsi="Times New Roman" w:cs="Times New Roman"/>
          <w:i/>
          <w:iCs/>
          <w:sz w:val="24"/>
          <w:szCs w:val="24"/>
          <w:lang w:val="en-US" w:eastAsia="zh-CN"/>
        </w:rPr>
        <w:t>2.1.1 Sub-sub heading for section</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Text for this sub-sub-heading ...</w:t>
      </w:r>
    </w:p>
    <w:bookmarkEnd w:id="8"/>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imes New Roman" w:hAnsi="Times New Roman" w:cs="Times New Roman"/>
          <w:sz w:val="24"/>
          <w:szCs w:val="24"/>
          <w:lang w:val="en-US" w:eastAsia="zh-CN"/>
        </w:rPr>
      </w:pPr>
      <w:bookmarkStart w:id="9" w:name="OLE_LINK17"/>
      <w:r>
        <w:rPr>
          <w:rFonts w:hint="eastAsia" w:ascii="Times New Roman" w:hAnsi="Times New Roman" w:cs="Times New Roman"/>
          <w:b/>
          <w:bCs/>
          <w:sz w:val="24"/>
          <w:szCs w:val="24"/>
          <w:lang w:val="en-US" w:eastAsia="zh-CN"/>
        </w:rPr>
        <w:t>Table 1</w:t>
      </w:r>
      <w:r>
        <w:rPr>
          <w:rFonts w:hint="eastAsia" w:ascii="Times New Roman" w:hAnsi="Times New Roman" w:cs="Times New Roman"/>
          <w:sz w:val="24"/>
          <w:szCs w:val="24"/>
          <w:lang w:val="en-US" w:eastAsia="zh-CN"/>
        </w:rPr>
        <w:t xml:space="preserve"> Control parameters</w:t>
      </w:r>
    </w:p>
    <w:tbl>
      <w:tblPr>
        <w:tblStyle w:val="9"/>
        <w:tblW w:w="8220"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40"/>
        <w:gridCol w:w="2740"/>
        <w:gridCol w:w="2740"/>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740" w:type="dxa"/>
            <w:tcBorders>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Calibri" w:hAnsi="Calibri" w:cs="Times New Roman"/>
                <w:b/>
                <w:sz w:val="18"/>
              </w:rPr>
            </w:pPr>
            <w:r>
              <w:rPr>
                <w:rFonts w:ascii="Times New Roman" w:hAnsi="Times New Roman" w:eastAsia="宋体" w:cs="Times New Roman"/>
                <w:b/>
                <w:sz w:val="18"/>
                <w:szCs w:val="24"/>
              </w:rPr>
              <w:t>Case</w:t>
            </w:r>
          </w:p>
        </w:tc>
        <w:tc>
          <w:tcPr>
            <w:tcW w:w="2740" w:type="dxa"/>
            <w:tcBorders>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Calibri" w:hAnsi="Calibri" w:eastAsia="宋体" w:cs="Times New Roman"/>
                <w:b/>
                <w:sz w:val="18"/>
                <w:szCs w:val="24"/>
              </w:rPr>
            </w:pPr>
            <w:r>
              <w:rPr>
                <w:rFonts w:ascii="Times New Roman" w:hAnsi="Times New Roman" w:eastAsia="宋体" w:cs="Times New Roman"/>
                <w:b/>
                <w:i/>
                <w:sz w:val="18"/>
                <w:szCs w:val="24"/>
              </w:rPr>
              <w:t>Δv</w:t>
            </w:r>
          </w:p>
        </w:tc>
        <w:tc>
          <w:tcPr>
            <w:tcW w:w="2740" w:type="dxa"/>
            <w:tcBorders>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Calibri" w:hAnsi="Calibri" w:eastAsia="宋体" w:cs="Times New Roman"/>
                <w:b/>
                <w:i/>
                <w:sz w:val="18"/>
                <w:szCs w:val="24"/>
              </w:rPr>
            </w:pPr>
            <w:r>
              <w:rPr>
                <w:rFonts w:ascii="Times New Roman" w:hAnsi="Times New Roman" w:eastAsia="宋体" w:cs="Times New Roman"/>
                <w:b/>
                <w:i/>
                <w:sz w:val="18"/>
                <w:szCs w:val="24"/>
              </w:rPr>
              <w:t>ΔT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2740" w:type="dxa"/>
            <w:tcBorders>
              <w:top w:val="single" w:color="auto"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 w:val="18"/>
                <w:szCs w:val="24"/>
              </w:rPr>
            </w:pPr>
            <w:r>
              <w:rPr>
                <w:rFonts w:ascii="Times New Roman" w:hAnsi="Times New Roman" w:eastAsia="宋体" w:cs="Times New Roman"/>
                <w:sz w:val="18"/>
                <w:szCs w:val="24"/>
              </w:rPr>
              <w:t>NC</w:t>
            </w:r>
          </w:p>
        </w:tc>
        <w:tc>
          <w:tcPr>
            <w:tcW w:w="2740" w:type="dxa"/>
            <w:tcBorders>
              <w:top w:val="single" w:color="auto"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 w:val="18"/>
                <w:szCs w:val="24"/>
              </w:rPr>
            </w:pPr>
            <w:r>
              <w:rPr>
                <w:rFonts w:ascii="Times New Roman" w:hAnsi="Times New Roman" w:eastAsia="宋体" w:cs="Times New Roman"/>
                <w:sz w:val="18"/>
                <w:szCs w:val="24"/>
              </w:rPr>
              <w:t>0</w:t>
            </w:r>
          </w:p>
        </w:tc>
        <w:tc>
          <w:tcPr>
            <w:tcW w:w="2740" w:type="dxa"/>
            <w:tcBorders>
              <w:top w:val="single" w:color="auto"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 w:val="18"/>
                <w:szCs w:val="24"/>
              </w:rPr>
            </w:pPr>
            <w:r>
              <w:rPr>
                <w:rFonts w:ascii="Times New Roman" w:hAnsi="Times New Roman" w:eastAsia="宋体" w:cs="Times New Roman"/>
                <w:sz w:val="18"/>
                <w:szCs w:val="24"/>
              </w:rPr>
              <w:t>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2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 w:val="18"/>
                <w:szCs w:val="24"/>
              </w:rPr>
            </w:pPr>
            <w:r>
              <w:rPr>
                <w:rFonts w:ascii="Times New Roman" w:hAnsi="Times New Roman" w:eastAsia="宋体" w:cs="Times New Roman"/>
                <w:sz w:val="18"/>
                <w:szCs w:val="24"/>
              </w:rPr>
              <w:t>B1H1</w:t>
            </w:r>
          </w:p>
        </w:tc>
        <w:tc>
          <w:tcPr>
            <w:tcW w:w="2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 w:val="18"/>
                <w:szCs w:val="24"/>
              </w:rPr>
            </w:pPr>
            <w:r>
              <w:rPr>
                <w:rFonts w:ascii="Times New Roman" w:hAnsi="Times New Roman" w:eastAsia="宋体" w:cs="Times New Roman"/>
                <w:sz w:val="18"/>
                <w:szCs w:val="24"/>
              </w:rPr>
              <w:t>0.1%</w:t>
            </w:r>
          </w:p>
        </w:tc>
        <w:tc>
          <w:tcPr>
            <w:tcW w:w="2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 w:val="18"/>
                <w:szCs w:val="24"/>
              </w:rPr>
            </w:pPr>
            <w:r>
              <w:rPr>
                <w:rFonts w:ascii="Times New Roman" w:hAnsi="Times New Roman" w:eastAsia="宋体" w:cs="Times New Roman"/>
                <w:sz w:val="18"/>
                <w:szCs w:val="24"/>
              </w:rPr>
              <w:t>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2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 w:val="18"/>
                <w:szCs w:val="24"/>
              </w:rPr>
            </w:pPr>
            <w:r>
              <w:rPr>
                <w:rFonts w:ascii="Times New Roman" w:hAnsi="Times New Roman" w:eastAsia="宋体" w:cs="Times New Roman"/>
                <w:sz w:val="18"/>
                <w:szCs w:val="24"/>
              </w:rPr>
              <w:t>B1</w:t>
            </w:r>
          </w:p>
        </w:tc>
        <w:tc>
          <w:tcPr>
            <w:tcW w:w="2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 w:val="18"/>
                <w:szCs w:val="24"/>
              </w:rPr>
            </w:pPr>
            <w:r>
              <w:rPr>
                <w:rFonts w:hint="eastAsia" w:ascii="Times New Roman" w:hAnsi="Times New Roman" w:eastAsia="宋体" w:cs="Times New Roman"/>
                <w:sz w:val="18"/>
                <w:szCs w:val="24"/>
              </w:rPr>
              <w:t>0.1%</w:t>
            </w:r>
          </w:p>
        </w:tc>
        <w:tc>
          <w:tcPr>
            <w:tcW w:w="2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 w:val="18"/>
                <w:szCs w:val="24"/>
              </w:rPr>
            </w:pPr>
            <w:r>
              <w:rPr>
                <w:rFonts w:hint="eastAsia" w:ascii="Times New Roman" w:hAnsi="Times New Roman" w:eastAsia="宋体" w:cs="Times New Roman"/>
                <w:sz w:val="18"/>
                <w:szCs w:val="24"/>
              </w:rPr>
              <w:t>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2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 w:val="18"/>
                <w:szCs w:val="24"/>
              </w:rPr>
            </w:pPr>
            <w:r>
              <w:rPr>
                <w:rFonts w:ascii="Times New Roman" w:hAnsi="Times New Roman" w:eastAsia="宋体" w:cs="Times New Roman"/>
                <w:sz w:val="18"/>
                <w:szCs w:val="24"/>
              </w:rPr>
              <w:t>H1</w:t>
            </w:r>
          </w:p>
        </w:tc>
        <w:tc>
          <w:tcPr>
            <w:tcW w:w="2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 w:val="18"/>
                <w:szCs w:val="24"/>
              </w:rPr>
            </w:pPr>
            <w:r>
              <w:rPr>
                <w:rFonts w:hint="eastAsia" w:ascii="Times New Roman" w:hAnsi="Times New Roman" w:eastAsia="宋体" w:cs="Times New Roman"/>
                <w:sz w:val="18"/>
                <w:szCs w:val="24"/>
              </w:rPr>
              <w:t>0</w:t>
            </w:r>
          </w:p>
        </w:tc>
        <w:tc>
          <w:tcPr>
            <w:tcW w:w="2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 w:val="18"/>
                <w:szCs w:val="24"/>
              </w:rPr>
            </w:pPr>
            <w:r>
              <w:rPr>
                <w:rFonts w:hint="eastAsia" w:ascii="Times New Roman" w:hAnsi="Times New Roman" w:eastAsia="宋体" w:cs="Times New Roman"/>
                <w:sz w:val="18"/>
                <w:szCs w:val="24"/>
              </w:rPr>
              <w:t>1%</w:t>
            </w:r>
          </w:p>
        </w:tc>
      </w:tr>
      <w:bookmarkEnd w:id="9"/>
    </w:tbl>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2.2 Sub-heading for Section</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Text for this sub-heading ...</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imes New Roman" w:hAnsi="Times New Roman" w:cs="Times New Roman"/>
          <w:i/>
          <w:iCs/>
          <w:sz w:val="24"/>
          <w:szCs w:val="24"/>
          <w:lang w:val="en-US" w:eastAsia="zh-CN"/>
        </w:rPr>
      </w:pPr>
      <w:r>
        <w:rPr>
          <w:rFonts w:hint="eastAsia" w:ascii="Times New Roman" w:hAnsi="Times New Roman" w:cs="Times New Roman"/>
          <w:i/>
          <w:iCs/>
          <w:sz w:val="24"/>
          <w:szCs w:val="24"/>
          <w:lang w:val="en-US" w:eastAsia="zh-CN"/>
        </w:rPr>
        <w:t>2.2.1 Sub-sub heading for section</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Text for this sub-sub-heading ...</w:t>
      </w:r>
    </w:p>
    <w:p>
      <w:pPr>
        <w:keepNext w:val="0"/>
        <w:keepLines w:val="0"/>
        <w:pageBreakBefore w:val="0"/>
        <w:widowControl w:val="0"/>
        <w:tabs>
          <w:tab w:val="center" w:pos="3686"/>
          <w:tab w:val="right" w:pos="7513"/>
        </w:tabs>
        <w:kinsoku/>
        <w:wordWrap/>
        <w:overflowPunct/>
        <w:topLinePunct w:val="0"/>
        <w:autoSpaceDE/>
        <w:autoSpaceDN/>
        <w:bidi w:val="0"/>
        <w:adjustRightInd/>
        <w:snapToGrid/>
        <w:spacing w:line="480" w:lineRule="auto"/>
        <w:ind w:firstLine="420"/>
        <w:jc w:val="left"/>
        <w:textAlignment w:val="auto"/>
        <w:rPr>
          <w:rFonts w:hint="default" w:ascii="Times New Roman" w:hAnsi="Times New Roman" w:eastAsia="宋体" w:cs="Times New Roman"/>
          <w:i w:val="0"/>
          <w:iCs/>
          <w:color w:val="FF0000"/>
          <w:sz w:val="24"/>
          <w:szCs w:val="24"/>
          <w:vertAlign w:val="subscript"/>
          <w:lang w:val="en-US" w:eastAsia="zh-CN"/>
        </w:rPr>
      </w:pPr>
      <w:r>
        <w:rPr>
          <w:rFonts w:ascii="Times New Roman" w:hAnsi="Times New Roman" w:eastAsia="宋体" w:cs="Times New Roman"/>
          <w:color w:val="FF0000"/>
          <w:position w:val="-36"/>
          <w:szCs w:val="21"/>
        </w:rPr>
        <w:object>
          <v:shape id="_x0000_i1029" o:spt="75" type="#_x0000_t75" style="height:31.15pt;width:131.45pt;" o:ole="t" filled="f" o:preferrelative="t" stroked="f" coordsize="21600,21600">
            <v:path/>
            <v:fill on="f" focussize="0,0"/>
            <v:stroke on="f" joinstyle="miter"/>
            <v:imagedata r:id="rId6" o:title=""/>
            <o:lock v:ext="edit" aspectratio="t"/>
            <w10:wrap type="none"/>
            <w10:anchorlock/>
          </v:shape>
          <o:OLEObject Type="Embed" ProgID="Equation.DSMT4" ShapeID="_x0000_i1029" DrawAspect="Content" ObjectID="_1468075725" r:id="rId5">
            <o:LockedField>false</o:LockedField>
          </o:OLEObject>
        </w:object>
      </w:r>
      <w:r>
        <w:rPr>
          <w:rFonts w:hint="eastAsia" w:ascii="Times New Roman" w:hAnsi="Times New Roman" w:eastAsia="宋体" w:cs="Times New Roman"/>
          <w:i w:val="0"/>
          <w:iCs/>
          <w:color w:val="auto"/>
          <w:position w:val="-14"/>
          <w:szCs w:val="21"/>
          <w:lang w:val="en-US" w:eastAsia="zh-CN"/>
        </w:rPr>
        <w:t>,</w:t>
      </w:r>
      <w:r>
        <w:rPr>
          <w:rFonts w:ascii="Times New Roman" w:hAnsi="Times New Roman" w:eastAsia="宋体" w:cs="Times New Roman"/>
          <w:i w:val="0"/>
          <w:iCs/>
          <w:color w:val="auto"/>
          <w:sz w:val="24"/>
          <w:szCs w:val="24"/>
          <w:vertAlign w:val="baseline"/>
        </w:rPr>
        <w:tab/>
      </w:r>
      <w:r>
        <w:rPr>
          <w:rFonts w:hint="eastAsia" w:ascii="Times New Roman" w:hAnsi="Times New Roman" w:eastAsia="宋体" w:cs="Times New Roman"/>
          <w:i w:val="0"/>
          <w:iCs/>
          <w:color w:val="auto"/>
          <w:sz w:val="24"/>
          <w:szCs w:val="24"/>
          <w:vertAlign w:val="baseline"/>
          <w:lang w:val="en-US" w:eastAsia="zh-CN"/>
        </w:rPr>
        <w:tab/>
        <w:t/>
      </w:r>
      <w:r>
        <w:rPr>
          <w:rFonts w:hint="eastAsia" w:ascii="Times New Roman" w:hAnsi="Times New Roman" w:eastAsia="宋体" w:cs="Times New Roman"/>
          <w:i w:val="0"/>
          <w:iCs/>
          <w:color w:val="auto"/>
          <w:sz w:val="24"/>
          <w:szCs w:val="24"/>
          <w:vertAlign w:val="baseline"/>
          <w:lang w:val="en-US" w:eastAsia="zh-CN"/>
        </w:rPr>
        <w:tab/>
        <w:t/>
      </w:r>
      <w:r>
        <w:rPr>
          <w:rFonts w:hint="eastAsia" w:ascii="Times New Roman" w:hAnsi="Times New Roman" w:eastAsia="宋体" w:cs="Times New Roman"/>
          <w:i w:val="0"/>
          <w:iCs/>
          <w:color w:val="auto"/>
          <w:sz w:val="24"/>
          <w:szCs w:val="24"/>
          <w:vertAlign w:val="baseline"/>
          <w:lang w:val="en-US" w:eastAsia="zh-CN"/>
        </w:rPr>
        <w:tab/>
        <w:t>(1)</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where</w:t>
      </w:r>
    </w:p>
    <w:p>
      <w:pPr>
        <w:keepNext w:val="0"/>
        <w:keepLines w:val="0"/>
        <w:pageBreakBefore w:val="0"/>
        <w:widowControl w:val="0"/>
        <w:tabs>
          <w:tab w:val="center" w:pos="3686"/>
          <w:tab w:val="right" w:pos="7513"/>
        </w:tabs>
        <w:kinsoku/>
        <w:wordWrap/>
        <w:overflowPunct/>
        <w:topLinePunct w:val="0"/>
        <w:autoSpaceDE/>
        <w:autoSpaceDN/>
        <w:bidi w:val="0"/>
        <w:adjustRightInd/>
        <w:snapToGrid/>
        <w:spacing w:line="480" w:lineRule="auto"/>
        <w:ind w:firstLine="420"/>
        <w:jc w:val="both"/>
        <w:textAlignment w:val="auto"/>
        <w:rPr>
          <w:rFonts w:ascii="Times New Roman" w:hAnsi="Times New Roman" w:eastAsia="宋体" w:cs="Times New Roman"/>
          <w:color w:val="FF0000"/>
          <w:sz w:val="24"/>
          <w:szCs w:val="24"/>
        </w:rPr>
      </w:pPr>
      <w:r>
        <w:rPr>
          <w:rFonts w:ascii="Times New Roman" w:hAnsi="Times New Roman" w:eastAsia="宋体" w:cs="Times New Roman"/>
          <w:color w:val="FF0000"/>
          <w:position w:val="-24"/>
          <w:szCs w:val="21"/>
        </w:rPr>
        <w:object>
          <v:shape id="_x0000_i1030" o:spt="75" type="#_x0000_t75" style="height:23.45pt;width:74.55pt;" o:ole="t" filled="f" o:preferrelative="t" stroked="f" coordsize="21600,21600">
            <v:path/>
            <v:fill on="f" focussize="0,0"/>
            <v:stroke on="f" joinstyle="miter"/>
            <v:imagedata r:id="rId8" o:title=""/>
            <o:lock v:ext="edit" aspectratio="t"/>
            <w10:wrap type="none"/>
            <w10:anchorlock/>
          </v:shape>
          <o:OLEObject Type="Embed" ProgID="Equation.DSMT4" ShapeID="_x0000_i1030" DrawAspect="Content" ObjectID="_1468075726" r:id="rId7">
            <o:LockedField>false</o:LockedField>
          </o:OLEObject>
        </w:object>
      </w:r>
      <w:r>
        <w:rPr>
          <w:rFonts w:hint="eastAsia" w:ascii="Times New Roman" w:hAnsi="Times New Roman" w:eastAsia="宋体" w:cs="Times New Roman"/>
          <w:i w:val="0"/>
          <w:iCs/>
          <w:color w:val="auto"/>
          <w:position w:val="-14"/>
          <w:szCs w:val="21"/>
          <w:lang w:val="en-US" w:eastAsia="zh-CN"/>
        </w:rPr>
        <w:t xml:space="preserve">, </w:t>
      </w:r>
      <w:r>
        <w:rPr>
          <w:rFonts w:ascii="Times New Roman" w:hAnsi="Times New Roman" w:eastAsia="宋体" w:cs="Times New Roman"/>
          <w:color w:val="FF0000"/>
          <w:position w:val="-32"/>
          <w:szCs w:val="21"/>
        </w:rPr>
        <w:object>
          <v:shape id="_x0000_i1027" o:spt="75" type="#_x0000_t75" style="height:32pt;width:84.8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bookmarkStart w:id="10" w:name="OLE_LINK7"/>
      <w:r>
        <w:rPr>
          <w:rFonts w:hint="eastAsia" w:ascii="Times New Roman" w:hAnsi="Times New Roman" w:eastAsia="宋体" w:cs="Times New Roman"/>
          <w:i w:val="0"/>
          <w:iCs/>
          <w:color w:val="auto"/>
          <w:position w:val="-14"/>
          <w:sz w:val="24"/>
          <w:szCs w:val="24"/>
          <w:lang w:val="en-US" w:eastAsia="zh-CN"/>
        </w:rPr>
        <w:t>,</w:t>
      </w:r>
      <w:bookmarkStart w:id="11" w:name="OLE_LINK6"/>
      <w:r>
        <w:rPr>
          <w:rFonts w:ascii="Times New Roman" w:hAnsi="Times New Roman" w:eastAsia="宋体" w:cs="Times New Roman"/>
          <w:i/>
          <w:color w:val="FF0000"/>
          <w:sz w:val="24"/>
          <w:szCs w:val="24"/>
        </w:rPr>
        <w:tab/>
      </w:r>
      <w:bookmarkEnd w:id="10"/>
      <w:bookmarkEnd w:id="11"/>
      <w:r>
        <w:rPr>
          <w:rFonts w:hint="eastAsia" w:ascii="Times New Roman" w:hAnsi="Times New Roman" w:eastAsia="宋体" w:cs="Times New Roman"/>
          <w:i/>
          <w:color w:val="FF0000"/>
          <w:sz w:val="24"/>
          <w:szCs w:val="24"/>
          <w:lang w:val="en-US" w:eastAsia="zh-CN"/>
        </w:rPr>
        <w:tab/>
        <w:t/>
      </w:r>
      <w:r>
        <w:rPr>
          <w:rFonts w:hint="eastAsia" w:ascii="Times New Roman" w:hAnsi="Times New Roman" w:eastAsia="宋体" w:cs="Times New Roman"/>
          <w:i/>
          <w:color w:val="FF0000"/>
          <w:sz w:val="24"/>
          <w:szCs w:val="24"/>
          <w:lang w:val="en-US" w:eastAsia="zh-CN"/>
        </w:rPr>
        <w:tab/>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2</w:t>
      </w:r>
      <w:r>
        <w:rPr>
          <w:rFonts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eastAsia="宋体" w:cs="Times New Roman"/>
          <w:color w:val="auto"/>
          <w:sz w:val="24"/>
          <w:szCs w:val="24"/>
          <w:lang w:val="en-US" w:eastAsia="zh-CN"/>
        </w:rPr>
      </w:pPr>
      <w:r>
        <w:rPr>
          <w:rFonts w:ascii="Times New Roman" w:hAnsi="Times New Roman" w:eastAsia="宋体" w:cs="Times New Roman"/>
          <w:i/>
          <w:color w:val="auto"/>
          <w:sz w:val="24"/>
          <w:szCs w:val="24"/>
        </w:rPr>
        <w:t>x</w:t>
      </w:r>
      <w:r>
        <w:rPr>
          <w:rFonts w:ascii="Times New Roman" w:hAnsi="Times New Roman" w:eastAsia="宋体" w:cs="Times New Roman"/>
          <w:color w:val="auto"/>
          <w:sz w:val="24"/>
          <w:szCs w:val="24"/>
        </w:rPr>
        <w:t xml:space="preserve"> is the distance from the leading edge of the flat-plate, </w:t>
      </w:r>
      <w:r>
        <w:rPr>
          <w:rFonts w:ascii="Times New Roman" w:hAnsi="Times New Roman" w:eastAsia="宋体" w:cs="Times New Roman"/>
          <w:color w:val="auto"/>
          <w:position w:val="-12"/>
          <w:sz w:val="24"/>
          <w:szCs w:val="24"/>
        </w:rPr>
        <w:object>
          <v:shape id="_x0000_i1031" o:spt="75" type="#_x0000_t75" style="height:18pt;width:16pt;" o:ole="t" filled="f" o:preferrelative="t" stroked="f" coordsize="21600,21600">
            <v:path/>
            <v:fill on="f" focussize="0,0"/>
            <v:stroke on="f" joinstyle="miter"/>
            <v:imagedata r:id="rId12" o:title=""/>
            <o:lock v:ext="edit" aspectratio="t"/>
            <w10:wrap type="none"/>
            <w10:anchorlock/>
          </v:shape>
          <o:OLEObject Type="Embed" ProgID="Equation.DSMT4" ShapeID="_x0000_i1031" DrawAspect="Content" ObjectID="_1468075728" r:id="rId11">
            <o:LockedField>false</o:LockedField>
          </o:OLEObject>
        </w:object>
      </w:r>
      <w:r>
        <w:rPr>
          <w:rFonts w:ascii="Times New Roman" w:hAnsi="Times New Roman" w:eastAsia="宋体" w:cs="Times New Roman"/>
          <w:color w:val="auto"/>
          <w:sz w:val="24"/>
          <w:szCs w:val="24"/>
        </w:rPr>
        <w:t xml:space="preserve">and </w:t>
      </w:r>
      <w:r>
        <w:rPr>
          <w:rFonts w:ascii="Times New Roman" w:hAnsi="Times New Roman" w:eastAsia="宋体" w:cs="Times New Roman"/>
          <w:color w:val="auto"/>
          <w:position w:val="-12"/>
          <w:sz w:val="24"/>
          <w:szCs w:val="24"/>
        </w:rPr>
        <w:object>
          <v:shape id="_x0000_i1032" o:spt="75" type="#_x0000_t75" style="height:19.45pt;width:13.7pt;" o:ole="t" filled="f" o:preferrelative="t" stroked="f" coordsize="21600,21600">
            <v:path/>
            <v:fill on="f" focussize="0,0"/>
            <v:stroke on="f" joinstyle="miter"/>
            <v:imagedata r:id="rId14" o:title=""/>
            <o:lock v:ext="edit" aspectratio="t"/>
            <w10:wrap type="none"/>
            <w10:anchorlock/>
          </v:shape>
          <o:OLEObject Type="Embed" ProgID="Equation.DSMT4" ShapeID="_x0000_i1032" DrawAspect="Content" ObjectID="_1468075729" r:id="rId13">
            <o:LockedField>false</o:LockedField>
          </o:OLEObject>
        </w:object>
      </w:r>
      <w:r>
        <w:rPr>
          <w:rFonts w:ascii="Times New Roman" w:hAnsi="Times New Roman" w:eastAsia="宋体" w:cs="Times New Roman"/>
          <w:color w:val="auto"/>
          <w:sz w:val="24"/>
          <w:szCs w:val="24"/>
        </w:rPr>
        <w:t xml:space="preserve"> are respectively the mean viscosity and temperature of wall.</w:t>
      </w:r>
      <w:r>
        <w:rPr>
          <w:rFonts w:hint="eastAsia" w:ascii="Times New Roman" w:hAnsi="Times New Roman" w:eastAsia="宋体" w:cs="Times New Roman"/>
          <w:color w:val="auto"/>
          <w:sz w:val="24"/>
          <w:szCs w:val="24"/>
          <w:lang w:val="en-US" w:eastAsia="zh-CN"/>
        </w:rPr>
        <w:t xml:space="preserve"> ...</w:t>
      </w:r>
    </w:p>
    <w:tbl>
      <w:tblPr>
        <w:tblStyle w:val="5"/>
        <w:tblW w:w="0" w:type="auto"/>
        <w:jc w:val="center"/>
        <w:tblLayout w:type="autofit"/>
        <w:tblCellMar>
          <w:top w:w="0" w:type="dxa"/>
          <w:left w:w="0" w:type="dxa"/>
          <w:bottom w:w="0" w:type="dxa"/>
          <w:right w:w="0" w:type="dxa"/>
        </w:tblCellMar>
      </w:tblPr>
      <w:tblGrid>
        <w:gridCol w:w="4153"/>
        <w:gridCol w:w="4153"/>
      </w:tblGrid>
      <w:tr>
        <w:tblPrEx>
          <w:tblCellMar>
            <w:top w:w="0" w:type="dxa"/>
            <w:left w:w="0" w:type="dxa"/>
            <w:bottom w:w="0" w:type="dxa"/>
            <w:right w:w="0" w:type="dxa"/>
          </w:tblCellMar>
        </w:tblPrEx>
        <w:trPr>
          <w:jc w:val="center"/>
        </w:trPr>
        <w:tc>
          <w:tcPr>
            <w:tcW w:w="4360" w:type="dxa"/>
            <w:shd w:val="clear" w:color="auto" w:fill="auto"/>
            <w:vAlign w:val="center"/>
          </w:tcPr>
          <w:p>
            <w:pPr>
              <w:pStyle w:val="10"/>
              <w:ind w:firstLine="0" w:firstLineChars="0"/>
              <w:jc w:val="center"/>
            </w:pPr>
            <w:bookmarkStart w:id="12" w:name="OLE_LINK16"/>
            <w:r>
              <w:drawing>
                <wp:inline distT="0" distB="0" distL="0" distR="0">
                  <wp:extent cx="2520315" cy="2030095"/>
                  <wp:effectExtent l="0" t="0" r="13335"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5" cstate="print">
                            <a:extLst>
                              <a:ext uri="{28A0092B-C50C-407E-A947-70E740481C1C}">
                                <a14:useLocalDpi xmlns:a14="http://schemas.microsoft.com/office/drawing/2010/main" val="0"/>
                              </a:ext>
                            </a:extLst>
                          </a:blip>
                          <a:srcRect l="8519" t="16228" r="17299" b="16666"/>
                          <a:stretch>
                            <a:fillRect/>
                          </a:stretch>
                        </pic:blipFill>
                        <pic:spPr>
                          <a:xfrm>
                            <a:off x="0" y="0"/>
                            <a:ext cx="2520315" cy="2030095"/>
                          </a:xfrm>
                          <a:prstGeom prst="rect">
                            <a:avLst/>
                          </a:prstGeom>
                          <a:noFill/>
                          <a:ln>
                            <a:noFill/>
                          </a:ln>
                        </pic:spPr>
                      </pic:pic>
                    </a:graphicData>
                  </a:graphic>
                </wp:inline>
              </w:drawing>
            </w:r>
          </w:p>
        </w:tc>
        <w:tc>
          <w:tcPr>
            <w:tcW w:w="4361" w:type="dxa"/>
            <w:shd w:val="clear" w:color="auto" w:fill="auto"/>
            <w:vAlign w:val="center"/>
          </w:tcPr>
          <w:p>
            <w:pPr>
              <w:pStyle w:val="10"/>
              <w:ind w:firstLine="0" w:firstLineChars="0"/>
              <w:jc w:val="center"/>
            </w:pPr>
            <w:r>
              <w:drawing>
                <wp:inline distT="0" distB="0" distL="0" distR="0">
                  <wp:extent cx="2520315" cy="2028825"/>
                  <wp:effectExtent l="0" t="0" r="1333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6" cstate="print">
                            <a:extLst>
                              <a:ext uri="{28A0092B-C50C-407E-A947-70E740481C1C}">
                                <a14:useLocalDpi xmlns:a14="http://schemas.microsoft.com/office/drawing/2010/main" val="0"/>
                              </a:ext>
                            </a:extLst>
                          </a:blip>
                          <a:srcRect l="8698" t="16666" r="17588" b="16507"/>
                          <a:stretch>
                            <a:fillRect/>
                          </a:stretch>
                        </pic:blipFill>
                        <pic:spPr>
                          <a:xfrm>
                            <a:off x="0" y="0"/>
                            <a:ext cx="2520315" cy="2028825"/>
                          </a:xfrm>
                          <a:prstGeom prst="rect">
                            <a:avLst/>
                          </a:prstGeom>
                          <a:noFill/>
                          <a:ln>
                            <a:noFill/>
                          </a:ln>
                        </pic:spPr>
                      </pic:pic>
                    </a:graphicData>
                  </a:graphic>
                </wp:inline>
              </w:drawing>
            </w:r>
          </w:p>
        </w:tc>
      </w:tr>
      <w:tr>
        <w:tblPrEx>
          <w:tblCellMar>
            <w:top w:w="0" w:type="dxa"/>
            <w:left w:w="0" w:type="dxa"/>
            <w:bottom w:w="0" w:type="dxa"/>
            <w:right w:w="0" w:type="dxa"/>
          </w:tblCellMar>
        </w:tblPrEx>
        <w:trPr>
          <w:jc w:val="center"/>
        </w:trPr>
        <w:tc>
          <w:tcPr>
            <w:tcW w:w="4360" w:type="dxa"/>
            <w:shd w:val="clear" w:color="auto" w:fill="auto"/>
            <w:vAlign w:val="center"/>
          </w:tcPr>
          <w:p>
            <w:pPr>
              <w:pStyle w:val="10"/>
              <w:ind w:firstLine="0" w:firstLineChars="0"/>
              <w:jc w:val="center"/>
              <w:rPr>
                <w:sz w:val="20"/>
              </w:rPr>
            </w:pPr>
            <w:r>
              <w:rPr>
                <w:rFonts w:hint="eastAsia"/>
                <w:sz w:val="20"/>
              </w:rPr>
              <w:t>(</w:t>
            </w:r>
            <w:r>
              <w:rPr>
                <w:sz w:val="20"/>
              </w:rPr>
              <w:t>a</w:t>
            </w:r>
            <w:r>
              <w:rPr>
                <w:rFonts w:hint="eastAsia"/>
                <w:sz w:val="20"/>
              </w:rPr>
              <w:t>)</w:t>
            </w:r>
            <w:r>
              <w:rPr>
                <w:sz w:val="20"/>
              </w:rPr>
              <w:t xml:space="preserve"> NC</w:t>
            </w:r>
          </w:p>
        </w:tc>
        <w:tc>
          <w:tcPr>
            <w:tcW w:w="4361" w:type="dxa"/>
            <w:shd w:val="clear" w:color="auto" w:fill="auto"/>
            <w:vAlign w:val="center"/>
          </w:tcPr>
          <w:p>
            <w:pPr>
              <w:pStyle w:val="10"/>
              <w:ind w:firstLine="0" w:firstLineChars="0"/>
              <w:jc w:val="center"/>
              <w:rPr>
                <w:sz w:val="20"/>
              </w:rPr>
            </w:pPr>
            <w:r>
              <w:rPr>
                <w:rFonts w:hint="eastAsia"/>
                <w:sz w:val="20"/>
              </w:rPr>
              <w:t>(</w:t>
            </w:r>
            <w:r>
              <w:rPr>
                <w:sz w:val="20"/>
              </w:rPr>
              <w:t>b</w:t>
            </w:r>
            <w:r>
              <w:rPr>
                <w:rFonts w:hint="eastAsia"/>
                <w:sz w:val="20"/>
              </w:rPr>
              <w:t>)</w:t>
            </w:r>
            <w:r>
              <w:rPr>
                <w:sz w:val="20"/>
              </w:rPr>
              <w:t xml:space="preserve"> B1H1</w:t>
            </w:r>
          </w:p>
        </w:tc>
      </w:tr>
    </w:tbl>
    <w:p>
      <w:pPr>
        <w:pStyle w:val="8"/>
        <w:keepNext w:val="0"/>
        <w:keepLines w:val="0"/>
        <w:pageBreakBefore w:val="0"/>
        <w:widowControl/>
        <w:kinsoku/>
        <w:wordWrap/>
        <w:overflowPunct/>
        <w:topLinePunct w:val="0"/>
        <w:autoSpaceDE/>
        <w:autoSpaceDN/>
        <w:bidi w:val="0"/>
        <w:adjustRightInd/>
        <w:snapToGrid/>
        <w:spacing w:after="0" w:afterLines="0" w:line="480" w:lineRule="auto"/>
        <w:jc w:val="both"/>
        <w:textAlignment w:val="auto"/>
        <w:rPr>
          <w:rFonts w:hint="eastAsia" w:ascii="Times New Roman" w:hAnsi="Times New Roman" w:cs="Times New Roman" w:eastAsiaTheme="minorEastAsia"/>
          <w:b w:val="0"/>
          <w:bCs w:val="0"/>
          <w:kern w:val="2"/>
          <w:sz w:val="22"/>
          <w:szCs w:val="22"/>
          <w:lang w:val="en-US" w:eastAsia="zh-CN" w:bidi="ar-SA"/>
        </w:rPr>
      </w:pPr>
      <w:r>
        <w:rPr>
          <w:rFonts w:hint="eastAsia" w:ascii="Times New Roman" w:hAnsi="Times New Roman" w:cs="Times New Roman" w:eastAsiaTheme="minorEastAsia"/>
          <w:b/>
          <w:bCs/>
          <w:kern w:val="2"/>
          <w:sz w:val="22"/>
          <w:szCs w:val="22"/>
          <w:lang w:val="en-US" w:eastAsia="zh-CN" w:bidi="ar-SA"/>
        </w:rPr>
        <w:t>Fig.</w:t>
      </w:r>
      <w:r>
        <w:rPr>
          <w:rFonts w:hint="eastAsia" w:cs="Times New Roman" w:eastAsiaTheme="minorEastAsia"/>
          <w:b/>
          <w:bCs/>
          <w:kern w:val="2"/>
          <w:sz w:val="22"/>
          <w:szCs w:val="22"/>
          <w:lang w:val="en-US" w:eastAsia="zh-CN" w:bidi="ar-SA"/>
        </w:rPr>
        <w:t xml:space="preserve"> 2</w:t>
      </w:r>
      <w:r>
        <w:rPr>
          <w:rFonts w:hint="eastAsia" w:ascii="Times New Roman" w:hAnsi="Times New Roman" w:cs="Times New Roman" w:eastAsiaTheme="minorEastAsia"/>
          <w:b w:val="0"/>
          <w:bCs w:val="0"/>
          <w:kern w:val="2"/>
          <w:sz w:val="22"/>
          <w:szCs w:val="22"/>
          <w:lang w:val="en-US" w:eastAsia="zh-CN" w:bidi="ar-SA"/>
        </w:rPr>
        <w:t xml:space="preserve"> Iso-surface of </w:t>
      </w:r>
      <w:r>
        <w:rPr>
          <w:rFonts w:hint="eastAsia" w:ascii="Times New Roman" w:hAnsi="Times New Roman" w:cs="Times New Roman" w:eastAsiaTheme="minorEastAsia"/>
          <w:b w:val="0"/>
          <w:bCs w:val="0"/>
          <w:i/>
          <w:iCs/>
          <w:kern w:val="2"/>
          <w:sz w:val="22"/>
          <w:szCs w:val="22"/>
          <w:lang w:val="en-US" w:eastAsia="zh-CN" w:bidi="ar-SA"/>
        </w:rPr>
        <w:t>Q</w:t>
      </w:r>
      <w:r>
        <w:rPr>
          <w:rFonts w:hint="eastAsia" w:ascii="Times New Roman" w:hAnsi="Times New Roman" w:cs="Times New Roman" w:eastAsiaTheme="minorEastAsia"/>
          <w:b w:val="0"/>
          <w:bCs w:val="0"/>
          <w:kern w:val="2"/>
          <w:sz w:val="22"/>
          <w:szCs w:val="22"/>
          <w:lang w:val="en-US" w:eastAsia="zh-CN" w:bidi="ar-SA"/>
        </w:rPr>
        <w:t xml:space="preserve"> = 0.2 to visualize vortical structures (colored by streamwise velocity)</w:t>
      </w:r>
    </w:p>
    <w:bookmarkEnd w:id="12"/>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imes New Roman" w:hAnsi="Times New Roman" w:cs="Times New Roman"/>
          <w:i/>
          <w:iCs/>
          <w:sz w:val="24"/>
          <w:szCs w:val="24"/>
          <w:lang w:val="en-US" w:eastAsia="zh-CN"/>
        </w:rPr>
      </w:pPr>
      <w:r>
        <w:rPr>
          <w:rFonts w:hint="eastAsia" w:ascii="Times New Roman" w:hAnsi="Times New Roman" w:cs="Times New Roman"/>
          <w:i/>
          <w:iCs/>
          <w:sz w:val="24"/>
          <w:szCs w:val="24"/>
          <w:lang w:val="en-US" w:eastAsia="zh-CN"/>
        </w:rPr>
        <w:t>2.2.2 Sub-sub heading for section</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sz w:val="24"/>
          <w:szCs w:val="24"/>
          <w:lang w:val="en-US" w:eastAsia="zh-CN"/>
        </w:rPr>
        <w:t>Text for this sub-sub-heading ...</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w:t>
      </w:r>
    </w:p>
    <w:bookmarkEnd w:id="5"/>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3 Section Title</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4"/>
          <w:szCs w:val="24"/>
          <w:lang w:val="en-US" w:eastAsia="zh-CN"/>
        </w:rPr>
      </w:pPr>
      <w:bookmarkStart w:id="13" w:name="OLE_LINK18"/>
      <w:r>
        <w:rPr>
          <w:rFonts w:hint="eastAsia" w:ascii="Times New Roman" w:hAnsi="Times New Roman" w:cs="Times New Roman"/>
          <w:sz w:val="24"/>
          <w:szCs w:val="24"/>
          <w:lang w:val="en-US" w:eastAsia="zh-CN"/>
        </w:rPr>
        <w:t>Text for this section ...</w:t>
      </w:r>
    </w:p>
    <w:bookmarkEnd w:id="13"/>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3.1 Sub-heading for Section</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imes New Roman" w:hAnsi="Times New Roman" w:cs="Times New Roman"/>
          <w:sz w:val="24"/>
          <w:szCs w:val="24"/>
          <w:lang w:val="en-US" w:eastAsia="zh-CN"/>
        </w:rPr>
      </w:pPr>
      <w:bookmarkStart w:id="14" w:name="OLE_LINK8"/>
      <w:r>
        <w:rPr>
          <w:rFonts w:hint="eastAsia" w:ascii="Times New Roman" w:hAnsi="Times New Roman" w:cs="Times New Roman"/>
          <w:sz w:val="24"/>
          <w:szCs w:val="24"/>
          <w:lang w:val="en-US" w:eastAsia="zh-CN"/>
        </w:rPr>
        <w:t>Text for this sub-heading ...</w:t>
      </w:r>
    </w:p>
    <w:bookmarkEnd w:id="14"/>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imes New Roman" w:hAnsi="Times New Roman" w:cs="Times New Roman"/>
          <w:i/>
          <w:iCs/>
          <w:sz w:val="24"/>
          <w:szCs w:val="24"/>
          <w:lang w:val="en-US" w:eastAsia="zh-CN"/>
        </w:rPr>
      </w:pPr>
      <w:r>
        <w:rPr>
          <w:rFonts w:hint="eastAsia" w:ascii="Times New Roman" w:hAnsi="Times New Roman" w:cs="Times New Roman"/>
          <w:i/>
          <w:iCs/>
          <w:sz w:val="24"/>
          <w:szCs w:val="24"/>
          <w:lang w:val="en-US" w:eastAsia="zh-CN"/>
        </w:rPr>
        <w:t>3.1.1 Sub-sub heading for section</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Text for this sub-sub-heading ...</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Sub-sub-sub heading for section. Text for this sub-sub-sub-heading ...</w:t>
      </w:r>
    </w:p>
    <w:p>
      <w:pPr>
        <w:keepNext w:val="0"/>
        <w:keepLines w:val="0"/>
        <w:pageBreakBefore w:val="0"/>
        <w:widowControl w:val="0"/>
        <w:kinsoku/>
        <w:wordWrap/>
        <w:overflowPunct/>
        <w:topLinePunct w:val="0"/>
        <w:autoSpaceDE/>
        <w:autoSpaceDN/>
        <w:bidi w:val="0"/>
        <w:adjustRightInd/>
        <w:snapToGrid/>
        <w:spacing w:after="157" w:afterLines="50" w:line="480" w:lineRule="auto"/>
        <w:jc w:val="both"/>
        <w:textAlignment w:val="auto"/>
        <w:rPr>
          <w:rFonts w:hint="default"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color w:val="C00000"/>
          <w:sz w:val="24"/>
          <w:szCs w:val="24"/>
          <w:lang w:val="en-US" w:eastAsia="zh-CN"/>
        </w:rPr>
        <w:t>(The main text should contain the body of the article, and may be broken into subsections with short, informative headings.)</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4 Conclusions</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C00000"/>
          <w:sz w:val="24"/>
          <w:szCs w:val="24"/>
          <w:lang w:val="en-US" w:eastAsia="zh-CN"/>
        </w:rPr>
      </w:pPr>
      <w:r>
        <w:rPr>
          <w:rFonts w:hint="eastAsia" w:ascii="Times New Roman" w:hAnsi="Times New Roman" w:cs="Times New Roman"/>
          <w:sz w:val="24"/>
          <w:szCs w:val="24"/>
          <w:lang w:val="en-US" w:eastAsia="zh-CN"/>
        </w:rPr>
        <w:t xml:space="preserve">Text for this Section ... </w:t>
      </w:r>
      <w:r>
        <w:rPr>
          <w:rFonts w:hint="eastAsia" w:ascii="Times New Roman" w:hAnsi="Times New Roman" w:cs="Times New Roman"/>
          <w:color w:val="C00000"/>
          <w:sz w:val="24"/>
          <w:szCs w:val="24"/>
          <w:lang w:val="en-US" w:eastAsia="zh-CN"/>
        </w:rPr>
        <w:t>(The Conclusions section should state clearly the main conclusions and include an explanation of their relevance or importance to the field.)</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color w:val="C00000"/>
          <w:sz w:val="22"/>
          <w:szCs w:val="22"/>
          <w:lang w:val="en-US" w:eastAsia="zh-CN"/>
        </w:rPr>
      </w:pPr>
      <w:r>
        <w:rPr>
          <w:rFonts w:hint="eastAsia" w:ascii="Times New Roman" w:hAnsi="Times New Roman" w:cs="Times New Roman"/>
          <w:b/>
          <w:bCs/>
          <w:sz w:val="22"/>
          <w:szCs w:val="22"/>
          <w:lang w:val="en-US" w:eastAsia="zh-CN"/>
        </w:rPr>
        <w:t xml:space="preserve">List of abbreviations </w:t>
      </w:r>
      <w:r>
        <w:rPr>
          <w:rFonts w:hint="eastAsia" w:ascii="Times New Roman" w:hAnsi="Times New Roman" w:cs="Times New Roman"/>
          <w:color w:val="C00000"/>
          <w:sz w:val="22"/>
          <w:szCs w:val="22"/>
          <w:lang w:val="en-US" w:eastAsia="zh-CN"/>
        </w:rPr>
        <w:t>(If abbreviations are used in the text they should be defined in the text at first use, and a list of abbreviations should be provided.)</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CFD</w:t>
      </w:r>
      <w:r>
        <w:rPr>
          <w:rFonts w:hint="eastAsia" w:ascii="Times New Roman" w:hAnsi="Times New Roman" w:cs="Times New Roman"/>
          <w:sz w:val="22"/>
          <w:szCs w:val="22"/>
          <w:lang w:val="en-US" w:eastAsia="zh-CN"/>
        </w:rPr>
        <w:tab/>
        <w:t>Computational fluid dynamics</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LES</w:t>
      </w:r>
      <w:r>
        <w:rPr>
          <w:rFonts w:hint="eastAsia" w:ascii="Times New Roman" w:hAnsi="Times New Roman" w:cs="Times New Roman"/>
          <w:sz w:val="22"/>
          <w:szCs w:val="22"/>
          <w:lang w:val="en-US" w:eastAsia="zh-CN"/>
        </w:rPr>
        <w:tab/>
        <w:t/>
      </w:r>
      <w:r>
        <w:rPr>
          <w:rFonts w:hint="eastAsia" w:ascii="Times New Roman" w:hAnsi="Times New Roman" w:cs="Times New Roman"/>
          <w:sz w:val="22"/>
          <w:szCs w:val="22"/>
          <w:lang w:val="en-US" w:eastAsia="zh-CN"/>
        </w:rPr>
        <w:tab/>
        <w:t>Large eddy simulation</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DNS</w:t>
      </w:r>
      <w:r>
        <w:rPr>
          <w:rFonts w:hint="eastAsia" w:ascii="Times New Roman" w:hAnsi="Times New Roman" w:cs="Times New Roman"/>
          <w:sz w:val="22"/>
          <w:szCs w:val="22"/>
          <w:lang w:val="en-US" w:eastAsia="zh-CN"/>
        </w:rPr>
        <w:tab/>
        <w:t>Direct numerical simulation</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Declarations</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color w:val="C00000"/>
          <w:sz w:val="22"/>
          <w:szCs w:val="22"/>
          <w:lang w:val="en-US" w:eastAsia="zh-CN"/>
        </w:rPr>
      </w:pPr>
      <w:r>
        <w:rPr>
          <w:rFonts w:hint="eastAsia" w:ascii="Times New Roman" w:hAnsi="Times New Roman" w:cs="Times New Roman"/>
          <w:color w:val="C00000"/>
          <w:sz w:val="22"/>
          <w:szCs w:val="22"/>
          <w:lang w:val="en-US" w:eastAsia="zh-CN"/>
        </w:rPr>
        <w:t>(All manuscripts must contain the following sections under the heading 'Declarations'. If any of the sections are not relevant to your manuscript, please include the heading and write 'Not applicable' for that section.)</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imes New Roman" w:hAnsi="Times New Roman" w:cs="Times New Roman"/>
          <w:b/>
          <w:bCs/>
          <w:sz w:val="22"/>
          <w:szCs w:val="22"/>
          <w:lang w:val="en-US" w:eastAsia="zh-CN"/>
        </w:rPr>
      </w:pPr>
      <w:r>
        <w:rPr>
          <w:rFonts w:hint="eastAsia" w:ascii="Times New Roman" w:hAnsi="Times New Roman" w:cs="Times New Roman"/>
          <w:b/>
          <w:bCs/>
          <w:sz w:val="22"/>
          <w:szCs w:val="22"/>
          <w:lang w:val="en-US" w:eastAsia="zh-CN"/>
        </w:rPr>
        <w:t>Acknowledgements</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sz w:val="22"/>
          <w:szCs w:val="22"/>
          <w:lang w:val="en-US" w:eastAsia="zh-CN"/>
        </w:rPr>
      </w:pPr>
      <w:bookmarkStart w:id="15" w:name="OLE_LINK9"/>
      <w:r>
        <w:rPr>
          <w:rFonts w:hint="eastAsia" w:ascii="Times New Roman" w:hAnsi="Times New Roman" w:cs="Times New Roman"/>
          <w:sz w:val="22"/>
          <w:szCs w:val="22"/>
          <w:lang w:val="en-US" w:eastAsia="zh-CN"/>
        </w:rPr>
        <w:t xml:space="preserve">Text for this section ... </w:t>
      </w:r>
      <w:r>
        <w:rPr>
          <w:rFonts w:hint="eastAsia" w:ascii="Times New Roman" w:hAnsi="Times New Roman" w:cs="Times New Roman"/>
          <w:color w:val="C00000"/>
          <w:sz w:val="22"/>
          <w:szCs w:val="22"/>
          <w:lang w:val="en-US" w:eastAsia="zh-CN"/>
        </w:rPr>
        <w:t>(</w:t>
      </w:r>
      <w:bookmarkEnd w:id="15"/>
      <w:r>
        <w:rPr>
          <w:rFonts w:hint="eastAsia" w:ascii="Times New Roman" w:hAnsi="Times New Roman" w:cs="Times New Roman"/>
          <w:color w:val="C00000"/>
          <w:sz w:val="22"/>
          <w:szCs w:val="22"/>
          <w:lang w:val="en-US" w:eastAsia="zh-CN"/>
        </w:rPr>
        <w:t>Please acknowledge anyone who contributed towards the article who does not meet the criteria for authorship including anyone who provided professional writing services or materials.)</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imes New Roman" w:hAnsi="Times New Roman" w:cs="Times New Roman"/>
          <w:b/>
          <w:bCs/>
          <w:sz w:val="22"/>
          <w:szCs w:val="22"/>
          <w:lang w:val="en-US" w:eastAsia="zh-CN"/>
        </w:rPr>
      </w:pPr>
      <w:r>
        <w:rPr>
          <w:rFonts w:hint="eastAsia" w:ascii="Times New Roman" w:hAnsi="Times New Roman" w:cs="Times New Roman"/>
          <w:b/>
          <w:bCs/>
          <w:sz w:val="22"/>
          <w:szCs w:val="22"/>
          <w:lang w:val="en-US" w:eastAsia="zh-CN"/>
        </w:rPr>
        <w:t>Authors' contributions</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sz w:val="22"/>
          <w:szCs w:val="22"/>
          <w:lang w:val="en-US" w:eastAsia="zh-CN"/>
        </w:rPr>
      </w:pPr>
      <w:bookmarkStart w:id="16" w:name="OLE_LINK10"/>
      <w:r>
        <w:rPr>
          <w:rFonts w:hint="eastAsia" w:ascii="Times New Roman" w:hAnsi="Times New Roman" w:cs="Times New Roman"/>
          <w:sz w:val="22"/>
          <w:szCs w:val="22"/>
          <w:lang w:val="en-US" w:eastAsia="zh-CN"/>
        </w:rPr>
        <w:t>Text for this section ...</w:t>
      </w:r>
      <w:r>
        <w:rPr>
          <w:rFonts w:hint="eastAsia" w:ascii="Times New Roman" w:hAnsi="Times New Roman" w:cs="Times New Roman"/>
          <w:color w:val="auto"/>
          <w:sz w:val="22"/>
          <w:szCs w:val="22"/>
          <w:lang w:val="en-US" w:eastAsia="zh-CN"/>
        </w:rPr>
        <w:t xml:space="preserve"> </w:t>
      </w:r>
      <w:bookmarkEnd w:id="16"/>
      <w:r>
        <w:rPr>
          <w:rFonts w:hint="eastAsia" w:ascii="Times New Roman" w:hAnsi="Times New Roman" w:cs="Times New Roman"/>
          <w:color w:val="auto"/>
          <w:sz w:val="22"/>
          <w:szCs w:val="22"/>
          <w:lang w:val="en-US" w:eastAsia="zh-CN"/>
        </w:rPr>
        <w:t>All authors read and approved the final manuscript.</w:t>
      </w:r>
      <w:r>
        <w:rPr>
          <w:rFonts w:hint="eastAsia" w:ascii="Times New Roman" w:hAnsi="Times New Roman" w:cs="Times New Roman"/>
          <w:sz w:val="22"/>
          <w:szCs w:val="22"/>
          <w:lang w:val="en-US" w:eastAsia="zh-CN"/>
        </w:rPr>
        <w:t xml:space="preserve"> </w:t>
      </w:r>
      <w:r>
        <w:rPr>
          <w:rFonts w:hint="eastAsia" w:ascii="Times New Roman" w:hAnsi="Times New Roman" w:cs="Times New Roman"/>
          <w:color w:val="C00000"/>
          <w:sz w:val="22"/>
          <w:szCs w:val="22"/>
          <w:lang w:val="en-US" w:eastAsia="zh-CN"/>
        </w:rPr>
        <w:t xml:space="preserve">(The individual contributions of authors to the manuscript should be specified in this section. Please use initials to refer to each author's contribution, </w:t>
      </w:r>
      <w:bookmarkStart w:id="17" w:name="OLE_LINK11"/>
      <w:r>
        <w:rPr>
          <w:rFonts w:hint="eastAsia" w:ascii="Times New Roman" w:hAnsi="Times New Roman" w:cs="Times New Roman"/>
          <w:color w:val="C00000"/>
          <w:sz w:val="22"/>
          <w:szCs w:val="22"/>
          <w:lang w:val="en-US" w:eastAsia="zh-CN"/>
        </w:rPr>
        <w:t xml:space="preserve">for example: </w:t>
      </w:r>
      <w:bookmarkEnd w:id="17"/>
      <w:r>
        <w:rPr>
          <w:rFonts w:hint="eastAsia" w:ascii="Times New Roman" w:hAnsi="Times New Roman" w:cs="Times New Roman"/>
          <w:color w:val="C00000"/>
          <w:sz w:val="22"/>
          <w:szCs w:val="22"/>
          <w:lang w:val="en-US" w:eastAsia="zh-CN"/>
        </w:rPr>
        <w:t>"FC analyzed and interpreted.... RH performed ..., and was a major contributor in writing the manuscript."</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imes New Roman" w:hAnsi="Times New Roman" w:cs="Times New Roman"/>
          <w:b/>
          <w:bCs/>
          <w:sz w:val="22"/>
          <w:szCs w:val="22"/>
          <w:lang w:val="en-US" w:eastAsia="zh-CN"/>
        </w:rPr>
      </w:pPr>
      <w:r>
        <w:rPr>
          <w:rFonts w:hint="eastAsia" w:ascii="Times New Roman" w:hAnsi="Times New Roman" w:cs="Times New Roman"/>
          <w:b/>
          <w:bCs/>
          <w:sz w:val="22"/>
          <w:szCs w:val="22"/>
          <w:lang w:val="en-US" w:eastAsia="zh-CN"/>
        </w:rPr>
        <w:t>Funding</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color w:val="C00000"/>
          <w:sz w:val="22"/>
          <w:szCs w:val="22"/>
          <w:lang w:val="en-US" w:eastAsia="zh-CN"/>
        </w:rPr>
      </w:pPr>
      <w:bookmarkStart w:id="18" w:name="OLE_LINK12"/>
      <w:r>
        <w:rPr>
          <w:rFonts w:hint="eastAsia" w:ascii="Times New Roman" w:hAnsi="Times New Roman" w:cs="Times New Roman"/>
          <w:sz w:val="22"/>
          <w:szCs w:val="22"/>
          <w:lang w:val="en-US" w:eastAsia="zh-CN"/>
        </w:rPr>
        <w:t>Text for this section ...</w:t>
      </w:r>
      <w:r>
        <w:rPr>
          <w:rFonts w:hint="eastAsia" w:ascii="Times New Roman" w:hAnsi="Times New Roman" w:cs="Times New Roman"/>
          <w:color w:val="C00000"/>
          <w:sz w:val="22"/>
          <w:szCs w:val="22"/>
          <w:lang w:val="en-US" w:eastAsia="zh-CN"/>
        </w:rPr>
        <w:t xml:space="preserve"> (</w:t>
      </w:r>
      <w:bookmarkEnd w:id="18"/>
      <w:r>
        <w:rPr>
          <w:rFonts w:hint="eastAsia" w:ascii="Times New Roman" w:hAnsi="Times New Roman" w:cs="Times New Roman"/>
          <w:color w:val="C00000"/>
          <w:sz w:val="22"/>
          <w:szCs w:val="22"/>
          <w:lang w:val="en-US" w:eastAsia="zh-CN"/>
        </w:rPr>
        <w:t>All sources of funding for the research reported should be declared. The funding names and grant numbers should be given.)</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imes New Roman" w:hAnsi="Times New Roman" w:cs="Times New Roman"/>
          <w:b/>
          <w:bCs/>
          <w:sz w:val="22"/>
          <w:szCs w:val="22"/>
          <w:lang w:val="en-US" w:eastAsia="zh-CN"/>
        </w:rPr>
      </w:pPr>
      <w:r>
        <w:rPr>
          <w:rFonts w:hint="eastAsia" w:ascii="Times New Roman" w:hAnsi="Times New Roman" w:cs="Times New Roman"/>
          <w:b/>
          <w:bCs/>
          <w:sz w:val="22"/>
          <w:szCs w:val="22"/>
          <w:lang w:val="en-US" w:eastAsia="zh-CN"/>
        </w:rPr>
        <w:t>Availability of data and materials</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color w:val="C00000"/>
          <w:sz w:val="22"/>
          <w:szCs w:val="22"/>
          <w:lang w:val="en-US" w:eastAsia="zh-CN"/>
        </w:rPr>
      </w:pPr>
      <w:r>
        <w:rPr>
          <w:rFonts w:hint="eastAsia" w:ascii="Times New Roman" w:hAnsi="Times New Roman" w:cs="Times New Roman"/>
          <w:sz w:val="22"/>
          <w:szCs w:val="22"/>
          <w:lang w:val="en-US" w:eastAsia="zh-CN"/>
        </w:rPr>
        <w:t>Text for this section ...</w:t>
      </w:r>
      <w:r>
        <w:rPr>
          <w:rFonts w:hint="eastAsia" w:ascii="Times New Roman" w:hAnsi="Times New Roman" w:cs="Times New Roman"/>
          <w:color w:val="C00000"/>
          <w:sz w:val="22"/>
          <w:szCs w:val="22"/>
          <w:lang w:val="en-US" w:eastAsia="zh-CN"/>
        </w:rPr>
        <w:t xml:space="preserve"> (</w:t>
      </w:r>
      <w:r>
        <w:rPr>
          <w:rFonts w:hint="eastAsia" w:ascii="Times New Roman" w:hAnsi="Times New Roman" w:cs="Times New Roman"/>
          <w:color w:val="C00000"/>
          <w:sz w:val="22"/>
          <w:szCs w:val="22"/>
          <w:lang w:val="en-US" w:eastAsia="zh-CN"/>
        </w:rPr>
        <w:t xml:space="preserve">Data availability statements should include information on where data supporting the results reported in the article can be found. </w:t>
      </w:r>
      <w:r>
        <w:rPr>
          <w:rFonts w:hint="eastAsia" w:ascii="Times New Roman" w:hAnsi="Times New Roman" w:cs="Times New Roman"/>
          <w:color w:val="C00000"/>
          <w:sz w:val="22"/>
          <w:szCs w:val="22"/>
          <w:lang w:val="en-US" w:eastAsia="zh-CN"/>
        </w:rPr>
        <w:t xml:space="preserve">For example: </w:t>
      </w:r>
      <w:r>
        <w:rPr>
          <w:rFonts w:hint="default" w:ascii="Times New Roman" w:hAnsi="Times New Roman" w:cs="Times New Roman"/>
          <w:color w:val="C00000"/>
          <w:sz w:val="22"/>
          <w:szCs w:val="22"/>
          <w:lang w:val="en-US" w:eastAsia="zh-CN"/>
        </w:rPr>
        <w:t>“</w:t>
      </w:r>
      <w:r>
        <w:rPr>
          <w:rFonts w:hint="eastAsia" w:ascii="Times New Roman" w:hAnsi="Times New Roman" w:cs="Times New Roman"/>
          <w:color w:val="C00000"/>
          <w:sz w:val="22"/>
          <w:szCs w:val="22"/>
          <w:lang w:val="en-US" w:eastAsia="zh-CN"/>
        </w:rPr>
        <w:t>The datasets used and/or analysed during the current study are available from the corresponding author on reasonable request.</w:t>
      </w:r>
      <w:r>
        <w:rPr>
          <w:rFonts w:hint="default" w:ascii="Times New Roman" w:hAnsi="Times New Roman" w:cs="Times New Roman"/>
          <w:color w:val="C00000"/>
          <w:sz w:val="22"/>
          <w:szCs w:val="22"/>
          <w:lang w:val="en-US" w:eastAsia="zh-CN"/>
        </w:rPr>
        <w:t>”</w:t>
      </w:r>
      <w:r>
        <w:rPr>
          <w:rFonts w:hint="eastAsia" w:ascii="Times New Roman" w:hAnsi="Times New Roman" w:cs="Times New Roman"/>
          <w:color w:val="C00000"/>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imes New Roman" w:hAnsi="Times New Roman" w:cs="Times New Roman"/>
          <w:b/>
          <w:bCs/>
          <w:sz w:val="22"/>
          <w:szCs w:val="22"/>
          <w:lang w:val="en-US" w:eastAsia="zh-CN"/>
        </w:rPr>
      </w:pPr>
      <w:r>
        <w:rPr>
          <w:rFonts w:hint="eastAsia" w:ascii="Times New Roman" w:hAnsi="Times New Roman" w:cs="Times New Roman"/>
          <w:b/>
          <w:bCs/>
          <w:sz w:val="22"/>
          <w:szCs w:val="22"/>
          <w:lang w:val="en-US" w:eastAsia="zh-CN"/>
        </w:rPr>
        <w:t>Competing interests</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sz w:val="22"/>
          <w:szCs w:val="22"/>
          <w:lang w:val="en-US" w:eastAsia="zh-CN"/>
        </w:rPr>
      </w:pPr>
      <w:bookmarkStart w:id="19" w:name="OLE_LINK14"/>
      <w:r>
        <w:rPr>
          <w:rFonts w:hint="eastAsia" w:ascii="Times New Roman" w:hAnsi="Times New Roman" w:cs="Times New Roman"/>
          <w:sz w:val="22"/>
          <w:szCs w:val="22"/>
          <w:lang w:val="en-US" w:eastAsia="zh-CN"/>
        </w:rPr>
        <w:t>Text for this section ...</w:t>
      </w:r>
      <w:bookmarkEnd w:id="19"/>
      <w:r>
        <w:rPr>
          <w:rFonts w:hint="eastAsia" w:ascii="Times New Roman" w:hAnsi="Times New Roman" w:cs="Times New Roman"/>
          <w:color w:val="C00000"/>
          <w:sz w:val="22"/>
          <w:szCs w:val="22"/>
          <w:lang w:val="en-US" w:eastAsia="zh-CN"/>
        </w:rPr>
        <w:t xml:space="preserve"> (All financial and non-financial competing interests must be declared in this section. Please use the authors</w:t>
      </w:r>
      <w:r>
        <w:rPr>
          <w:rFonts w:hint="default" w:ascii="Times New Roman" w:hAnsi="Times New Roman" w:cs="Times New Roman"/>
          <w:color w:val="C00000"/>
          <w:sz w:val="22"/>
          <w:szCs w:val="22"/>
          <w:lang w:val="en-US" w:eastAsia="zh-CN"/>
        </w:rPr>
        <w:t>’</w:t>
      </w:r>
      <w:r>
        <w:rPr>
          <w:rFonts w:hint="eastAsia" w:ascii="Times New Roman" w:hAnsi="Times New Roman" w:cs="Times New Roman"/>
          <w:color w:val="C00000"/>
          <w:sz w:val="22"/>
          <w:szCs w:val="22"/>
          <w:lang w:val="en-US" w:eastAsia="zh-CN"/>
        </w:rPr>
        <w:t xml:space="preserve"> initials to refer to each authors' competing interests. If you do not have any competing interests, please state </w:t>
      </w:r>
      <w:r>
        <w:rPr>
          <w:rFonts w:hint="default" w:ascii="Times New Roman" w:hAnsi="Times New Roman" w:cs="Times New Roman"/>
          <w:color w:val="C00000"/>
          <w:sz w:val="22"/>
          <w:szCs w:val="22"/>
          <w:lang w:val="en-US" w:eastAsia="zh-CN"/>
        </w:rPr>
        <w:t>“</w:t>
      </w:r>
      <w:r>
        <w:rPr>
          <w:rFonts w:hint="eastAsia" w:ascii="Times New Roman" w:hAnsi="Times New Roman" w:cs="Times New Roman"/>
          <w:color w:val="C00000"/>
          <w:sz w:val="22"/>
          <w:szCs w:val="22"/>
          <w:lang w:val="en-US" w:eastAsia="zh-CN"/>
        </w:rPr>
        <w:t>The authors declare that they have no competing interests.</w:t>
      </w:r>
      <w:r>
        <w:rPr>
          <w:rFonts w:hint="default" w:ascii="Times New Roman" w:hAnsi="Times New Roman" w:cs="Times New Roman"/>
          <w:color w:val="C00000"/>
          <w:sz w:val="22"/>
          <w:szCs w:val="22"/>
          <w:lang w:val="en-US" w:eastAsia="zh-CN"/>
        </w:rPr>
        <w:t>”</w:t>
      </w:r>
      <w:r>
        <w:rPr>
          <w:rFonts w:hint="eastAsia" w:ascii="Times New Roman" w:hAnsi="Times New Roman" w:cs="Times New Roman"/>
          <w:color w:val="C00000"/>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imes New Roman" w:hAnsi="Times New Roman" w:cs="Times New Roman"/>
          <w:b/>
          <w:bCs/>
          <w:sz w:val="22"/>
          <w:szCs w:val="22"/>
          <w:lang w:val="en-US" w:eastAsia="zh-CN"/>
        </w:rPr>
      </w:pPr>
      <w:r>
        <w:rPr>
          <w:rFonts w:hint="eastAsia" w:ascii="Times New Roman" w:hAnsi="Times New Roman" w:cs="Times New Roman"/>
          <w:b/>
          <w:bCs/>
          <w:sz w:val="22"/>
          <w:szCs w:val="22"/>
          <w:lang w:val="en-US" w:eastAsia="zh-CN"/>
        </w:rPr>
        <w:t>Authors</w:t>
      </w:r>
      <w:r>
        <w:rPr>
          <w:rFonts w:hint="default" w:ascii="Times New Roman" w:hAnsi="Times New Roman" w:cs="Times New Roman"/>
          <w:b/>
          <w:bCs/>
          <w:sz w:val="22"/>
          <w:szCs w:val="22"/>
          <w:lang w:val="en-US" w:eastAsia="zh-CN"/>
        </w:rPr>
        <w:t>’</w:t>
      </w:r>
      <w:r>
        <w:rPr>
          <w:rFonts w:hint="eastAsia" w:ascii="Times New Roman" w:hAnsi="Times New Roman" w:cs="Times New Roman"/>
          <w:b/>
          <w:bCs/>
          <w:sz w:val="22"/>
          <w:szCs w:val="22"/>
          <w:lang w:val="en-US" w:eastAsia="zh-CN"/>
        </w:rPr>
        <w:t xml:space="preserve"> information (optional)</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color w:val="C00000"/>
          <w:sz w:val="22"/>
          <w:szCs w:val="22"/>
          <w:lang w:val="en-US" w:eastAsia="zh-CN"/>
        </w:rPr>
      </w:pPr>
      <w:r>
        <w:rPr>
          <w:rFonts w:hint="eastAsia" w:ascii="Times New Roman" w:hAnsi="Times New Roman" w:cs="Times New Roman"/>
          <w:sz w:val="22"/>
          <w:szCs w:val="22"/>
          <w:lang w:val="en-US" w:eastAsia="zh-CN"/>
        </w:rPr>
        <w:t xml:space="preserve">Text for this section ... </w:t>
      </w:r>
      <w:r>
        <w:rPr>
          <w:rFonts w:hint="eastAsia" w:ascii="Times New Roman" w:hAnsi="Times New Roman" w:cs="Times New Roman"/>
          <w:color w:val="C00000"/>
          <w:sz w:val="22"/>
          <w:szCs w:val="22"/>
          <w:lang w:val="en-US" w:eastAsia="zh-CN"/>
        </w:rPr>
        <w:t>(You may choose to use this section to include any relevant information about the author(s) that may aid the reader's interpretation of the article, and understand the standpoint of the author(s). This may include details about the authors' qualifications, current positions they hold at institutions or societies, or any other relevant background information. Please refer to authors using their initials.)</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imes New Roman" w:hAnsi="Times New Roman" w:cs="Times New Roman"/>
          <w:b/>
          <w:bCs/>
          <w:sz w:val="22"/>
          <w:szCs w:val="22"/>
          <w:lang w:val="en-US" w:eastAsia="zh-CN"/>
        </w:rPr>
      </w:pPr>
      <w:r>
        <w:rPr>
          <w:rFonts w:hint="eastAsia" w:ascii="Times New Roman" w:hAnsi="Times New Roman" w:cs="Times New Roman"/>
          <w:b/>
          <w:bCs/>
          <w:sz w:val="22"/>
          <w:szCs w:val="22"/>
          <w:lang w:val="en-US" w:eastAsia="zh-CN"/>
        </w:rPr>
        <w:t>References</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color w:val="C00000"/>
          <w:sz w:val="22"/>
          <w:szCs w:val="22"/>
          <w:lang w:val="en-US" w:eastAsia="zh-CN"/>
        </w:rPr>
      </w:pPr>
      <w:r>
        <w:rPr>
          <w:rFonts w:hint="eastAsia" w:ascii="Times New Roman" w:hAnsi="Times New Roman" w:cs="Times New Roman"/>
          <w:color w:val="C00000"/>
          <w:sz w:val="22"/>
          <w:szCs w:val="22"/>
          <w:lang w:val="en-US" w:eastAsia="zh-CN"/>
        </w:rPr>
        <w:t>(References should be numbered consecutively in the order in which they are first referenced in the manuscript. Examples of reference style are shown below.)</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Jiang D, Mao M</w:t>
      </w:r>
      <w:r>
        <w:rPr>
          <w:rFonts w:hint="eastAsia" w:ascii="Times New Roman" w:hAnsi="Times New Roman" w:cs="Times New Roman"/>
          <w:color w:val="auto"/>
          <w:sz w:val="22"/>
          <w:szCs w:val="22"/>
          <w:lang w:val="en-US" w:eastAsia="zh-CN"/>
        </w:rPr>
        <w:t>,</w:t>
      </w:r>
      <w:r>
        <w:rPr>
          <w:rFonts w:hint="default" w:ascii="Times New Roman" w:hAnsi="Times New Roman" w:cs="Times New Roman"/>
          <w:color w:val="auto"/>
          <w:sz w:val="22"/>
          <w:szCs w:val="22"/>
          <w:lang w:val="en-US" w:eastAsia="zh-CN"/>
        </w:rPr>
        <w:t xml:space="preserve"> Li J et al</w:t>
      </w:r>
      <w:r>
        <w:rPr>
          <w:rFonts w:hint="eastAsia" w:ascii="Times New Roman" w:hAnsi="Times New Roman" w:cs="Times New Roman"/>
          <w:color w:val="auto"/>
          <w:sz w:val="22"/>
          <w:szCs w:val="22"/>
          <w:lang w:val="en-US" w:eastAsia="zh-CN"/>
        </w:rPr>
        <w:t xml:space="preserve"> (2019) </w:t>
      </w:r>
      <w:r>
        <w:rPr>
          <w:rFonts w:hint="default" w:ascii="Times New Roman" w:hAnsi="Times New Roman" w:cs="Times New Roman"/>
          <w:color w:val="auto"/>
          <w:sz w:val="22"/>
          <w:szCs w:val="22"/>
          <w:lang w:val="en-US" w:eastAsia="zh-CN"/>
        </w:rPr>
        <w:t>An implicit parallel UGKS solver for flows covering various regimes. Adv Aerodyn 1</w:t>
      </w:r>
      <w:r>
        <w:rPr>
          <w:rFonts w:hint="eastAsia" w:ascii="Times New Roman" w:hAnsi="Times New Roman" w:cs="Times New Roman"/>
          <w:color w:val="auto"/>
          <w:sz w:val="22"/>
          <w:szCs w:val="22"/>
          <w:lang w:val="en-US" w:eastAsia="zh-CN"/>
        </w:rPr>
        <w:t>:</w:t>
      </w:r>
      <w:r>
        <w:rPr>
          <w:rFonts w:hint="default" w:ascii="Times New Roman" w:hAnsi="Times New Roman" w:cs="Times New Roman"/>
          <w:color w:val="auto"/>
          <w:sz w:val="22"/>
          <w:szCs w:val="22"/>
          <w:lang w:val="en-US" w:eastAsia="zh-CN"/>
        </w:rPr>
        <w:t>8</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Cercignani C (2000) Rarefied gas dynamics: from basic concepts to actual calculations. Cambridge University Press, Cambridge</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color w:val="auto"/>
          <w:sz w:val="22"/>
          <w:szCs w:val="22"/>
          <w:lang w:val="en-US" w:eastAsia="zh-CN"/>
        </w:rPr>
        <w:t>ISSN International Centre (2006) The ISSN register. http://www.issn.org. Accessed 20 Feb 2007</w:t>
      </w:r>
    </w:p>
    <w:p>
      <w:pPr>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br w:type="page"/>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imes New Roman" w:hAnsi="Times New Roman" w:cs="Times New Roman"/>
          <w:b/>
          <w:bCs/>
          <w:color w:val="C00000"/>
          <w:sz w:val="24"/>
          <w:szCs w:val="24"/>
          <w:lang w:val="en-US" w:eastAsia="zh-CN"/>
        </w:rPr>
      </w:pPr>
      <w:bookmarkStart w:id="20" w:name="OLE_LINK24"/>
      <w:r>
        <w:rPr>
          <w:rFonts w:hint="eastAsia" w:ascii="Times New Roman" w:hAnsi="Times New Roman" w:cs="Times New Roman"/>
          <w:b/>
          <w:bCs/>
          <w:color w:val="C00000"/>
          <w:sz w:val="24"/>
          <w:szCs w:val="24"/>
          <w:lang w:val="en-US" w:eastAsia="zh-CN"/>
        </w:rPr>
        <w:t>Other Guidelines for p</w:t>
      </w:r>
      <w:r>
        <w:rPr>
          <w:rFonts w:hint="default" w:ascii="Times New Roman" w:hAnsi="Times New Roman" w:cs="Times New Roman"/>
          <w:b/>
          <w:bCs/>
          <w:color w:val="C00000"/>
          <w:sz w:val="24"/>
          <w:szCs w:val="24"/>
          <w:lang w:val="en-US" w:eastAsia="zh-CN"/>
        </w:rPr>
        <w:t>reparing</w:t>
      </w:r>
      <w:r>
        <w:rPr>
          <w:rFonts w:hint="eastAsia" w:ascii="Times New Roman" w:hAnsi="Times New Roman" w:cs="Times New Roman"/>
          <w:b/>
          <w:bCs/>
          <w:color w:val="C00000"/>
          <w:sz w:val="24"/>
          <w:szCs w:val="24"/>
          <w:lang w:val="en-US" w:eastAsia="zh-CN"/>
        </w:rPr>
        <w:t xml:space="preserve"> and submitting</w:t>
      </w:r>
      <w:r>
        <w:rPr>
          <w:rFonts w:hint="default" w:ascii="Times New Roman" w:hAnsi="Times New Roman" w:cs="Times New Roman"/>
          <w:b/>
          <w:bCs/>
          <w:color w:val="C00000"/>
          <w:sz w:val="24"/>
          <w:szCs w:val="24"/>
          <w:lang w:val="en-US" w:eastAsia="zh-CN"/>
        </w:rPr>
        <w:t xml:space="preserve"> </w:t>
      </w:r>
      <w:r>
        <w:rPr>
          <w:rFonts w:hint="eastAsia" w:ascii="Times New Roman" w:hAnsi="Times New Roman" w:cs="Times New Roman"/>
          <w:b/>
          <w:bCs/>
          <w:color w:val="C00000"/>
          <w:sz w:val="24"/>
          <w:szCs w:val="24"/>
          <w:lang w:val="en-US" w:eastAsia="zh-CN"/>
        </w:rPr>
        <w:t>your manuscript</w:t>
      </w:r>
    </w:p>
    <w:bookmarkEnd w:id="20"/>
    <w:p>
      <w:pPr>
        <w:keepNext w:val="0"/>
        <w:keepLines w:val="0"/>
        <w:pageBreakBefore w:val="0"/>
        <w:widowControl w:val="0"/>
        <w:numPr>
          <w:ilvl w:val="0"/>
          <w:numId w:val="2"/>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bCs/>
          <w:color w:val="C00000"/>
          <w:sz w:val="22"/>
          <w:szCs w:val="22"/>
          <w:lang w:val="en-US" w:eastAsia="zh-CN"/>
        </w:rPr>
      </w:pPr>
      <w:bookmarkStart w:id="21" w:name="OLE_LINK20"/>
      <w:r>
        <w:rPr>
          <w:rFonts w:hint="eastAsia" w:ascii="Times New Roman" w:hAnsi="Times New Roman" w:cs="Times New Roman"/>
          <w:b/>
          <w:bCs/>
          <w:color w:val="C00000"/>
          <w:sz w:val="22"/>
          <w:szCs w:val="22"/>
          <w:lang w:val="en-US" w:eastAsia="zh-CN"/>
        </w:rPr>
        <w:t>Main points for p</w:t>
      </w:r>
      <w:r>
        <w:rPr>
          <w:rFonts w:hint="default" w:ascii="Times New Roman" w:hAnsi="Times New Roman" w:cs="Times New Roman"/>
          <w:b/>
          <w:bCs/>
          <w:color w:val="C00000"/>
          <w:sz w:val="22"/>
          <w:szCs w:val="22"/>
          <w:lang w:val="en-US" w:eastAsia="zh-CN"/>
        </w:rPr>
        <w:t>reparing figures</w:t>
      </w:r>
    </w:p>
    <w:bookmarkEnd w:id="21"/>
    <w:p>
      <w:pPr>
        <w:keepNext w:val="0"/>
        <w:keepLines w:val="0"/>
        <w:pageBreakBefore w:val="0"/>
        <w:widowControl w:val="0"/>
        <w:numPr>
          <w:ilvl w:val="0"/>
          <w:numId w:val="3"/>
        </w:numPr>
        <w:kinsoku/>
        <w:wordWrap/>
        <w:overflowPunct/>
        <w:topLinePunct w:val="0"/>
        <w:autoSpaceDE/>
        <w:autoSpaceDN/>
        <w:bidi w:val="0"/>
        <w:adjustRightInd/>
        <w:snapToGrid/>
        <w:spacing w:line="300" w:lineRule="auto"/>
        <w:ind w:left="420" w:leftChars="0" w:hanging="420" w:firstLineChars="0"/>
        <w:jc w:val="both"/>
        <w:textAlignment w:val="auto"/>
        <w:rPr>
          <w:rFonts w:hint="default" w:ascii="Times New Roman" w:hAnsi="Times New Roman" w:cs="Times New Roman"/>
          <w:b w:val="0"/>
          <w:bCs w:val="0"/>
          <w:color w:val="C00000"/>
          <w:sz w:val="22"/>
          <w:szCs w:val="22"/>
          <w:lang w:val="en-US" w:eastAsia="zh-CN"/>
        </w:rPr>
      </w:pPr>
      <w:r>
        <w:rPr>
          <w:rFonts w:hint="default" w:ascii="Times New Roman" w:hAnsi="Times New Roman" w:cs="Times New Roman"/>
          <w:b w:val="0"/>
          <w:bCs w:val="0"/>
          <w:color w:val="C00000"/>
          <w:sz w:val="22"/>
          <w:szCs w:val="22"/>
          <w:lang w:val="en-US" w:eastAsia="zh-CN"/>
        </w:rPr>
        <w:t>Figure titles (max 15 words) and legends (max 300 words) should be provided in the main manuscript, not in the graphic file.</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ind w:left="420" w:leftChars="0" w:hanging="420" w:firstLineChars="0"/>
        <w:jc w:val="both"/>
        <w:textAlignment w:val="auto"/>
        <w:rPr>
          <w:rFonts w:hint="default" w:ascii="Times New Roman" w:hAnsi="Times New Roman" w:cs="Times New Roman"/>
          <w:b w:val="0"/>
          <w:bCs w:val="0"/>
          <w:color w:val="C00000"/>
          <w:sz w:val="22"/>
          <w:szCs w:val="22"/>
          <w:lang w:val="en-US" w:eastAsia="zh-CN"/>
        </w:rPr>
      </w:pPr>
      <w:bookmarkStart w:id="22" w:name="OLE_LINK19"/>
      <w:r>
        <w:rPr>
          <w:rFonts w:hint="eastAsia" w:ascii="Times New Roman" w:hAnsi="Times New Roman" w:cs="Times New Roman"/>
          <w:b w:val="0"/>
          <w:bCs w:val="0"/>
          <w:color w:val="C00000"/>
          <w:sz w:val="22"/>
          <w:szCs w:val="22"/>
          <w:lang w:val="en-US" w:eastAsia="zh-CN"/>
        </w:rPr>
        <w:t>Figure</w:t>
      </w:r>
      <w:r>
        <w:rPr>
          <w:rFonts w:hint="default" w:ascii="Times New Roman" w:hAnsi="Times New Roman" w:cs="Times New Roman"/>
          <w:b w:val="0"/>
          <w:bCs w:val="0"/>
          <w:color w:val="C00000"/>
          <w:sz w:val="22"/>
          <w:szCs w:val="22"/>
          <w:lang w:val="en-US" w:eastAsia="zh-CN"/>
        </w:rPr>
        <w:t>s should be included in the main manuscript file</w:t>
      </w:r>
      <w:r>
        <w:rPr>
          <w:rFonts w:hint="eastAsia" w:ascii="Times New Roman" w:hAnsi="Times New Roman" w:cs="Times New Roman"/>
          <w:b w:val="0"/>
          <w:bCs w:val="0"/>
          <w:color w:val="C00000"/>
          <w:sz w:val="22"/>
          <w:szCs w:val="22"/>
          <w:lang w:val="en-US" w:eastAsia="zh-CN"/>
        </w:rPr>
        <w:t>.</w:t>
      </w:r>
    </w:p>
    <w:bookmarkEnd w:id="22"/>
    <w:p>
      <w:pPr>
        <w:keepNext w:val="0"/>
        <w:keepLines w:val="0"/>
        <w:pageBreakBefore w:val="0"/>
        <w:widowControl w:val="0"/>
        <w:numPr>
          <w:ilvl w:val="0"/>
          <w:numId w:val="3"/>
        </w:numPr>
        <w:kinsoku/>
        <w:wordWrap/>
        <w:overflowPunct/>
        <w:topLinePunct w:val="0"/>
        <w:autoSpaceDE/>
        <w:autoSpaceDN/>
        <w:bidi w:val="0"/>
        <w:adjustRightInd/>
        <w:snapToGrid/>
        <w:spacing w:line="300" w:lineRule="auto"/>
        <w:ind w:left="420" w:leftChars="0" w:hanging="420" w:firstLineChars="0"/>
        <w:jc w:val="both"/>
        <w:textAlignment w:val="auto"/>
        <w:rPr>
          <w:rFonts w:hint="default" w:ascii="Times New Roman" w:hAnsi="Times New Roman" w:cs="Times New Roman"/>
          <w:b w:val="0"/>
          <w:bCs w:val="0"/>
          <w:color w:val="C00000"/>
          <w:sz w:val="22"/>
          <w:szCs w:val="22"/>
          <w:lang w:val="en-US" w:eastAsia="zh-CN"/>
        </w:rPr>
      </w:pPr>
      <w:r>
        <w:rPr>
          <w:rFonts w:hint="default" w:ascii="Times New Roman" w:hAnsi="Times New Roman" w:cs="Times New Roman"/>
          <w:b w:val="0"/>
          <w:bCs w:val="0"/>
          <w:color w:val="C00000"/>
          <w:sz w:val="22"/>
          <w:szCs w:val="22"/>
          <w:lang w:val="en-US" w:eastAsia="zh-CN"/>
        </w:rPr>
        <w:t>Figures should be numbered in the order they are first mentioned in the text, and uploaded in this order.</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ind w:left="420" w:leftChars="0" w:hanging="420" w:firstLineChars="0"/>
        <w:jc w:val="both"/>
        <w:textAlignment w:val="auto"/>
        <w:rPr>
          <w:rFonts w:hint="default" w:ascii="Times New Roman" w:hAnsi="Times New Roman" w:cs="Times New Roman"/>
          <w:b w:val="0"/>
          <w:bCs w:val="0"/>
          <w:color w:val="C00000"/>
          <w:sz w:val="22"/>
          <w:szCs w:val="22"/>
          <w:lang w:val="en-US" w:eastAsia="zh-CN"/>
        </w:rPr>
      </w:pPr>
      <w:r>
        <w:rPr>
          <w:rFonts w:hint="default" w:ascii="Times New Roman" w:hAnsi="Times New Roman" w:cs="Times New Roman"/>
          <w:b w:val="0"/>
          <w:bCs w:val="0"/>
          <w:color w:val="C00000"/>
          <w:sz w:val="22"/>
          <w:szCs w:val="22"/>
          <w:lang w:val="en-US" w:eastAsia="zh-CN"/>
        </w:rPr>
        <w:t>Multi-panel figures (those with parts a, b, c, d etc.) should be submitted as a single composite file that contains all parts of the figure.</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ind w:left="420" w:leftChars="0" w:hanging="420" w:firstLineChars="0"/>
        <w:jc w:val="both"/>
        <w:textAlignment w:val="auto"/>
        <w:rPr>
          <w:rFonts w:hint="default" w:ascii="Times New Roman" w:hAnsi="Times New Roman" w:cs="Times New Roman"/>
          <w:b w:val="0"/>
          <w:bCs w:val="0"/>
          <w:color w:val="C00000"/>
          <w:sz w:val="22"/>
          <w:szCs w:val="22"/>
          <w:lang w:val="en-US" w:eastAsia="zh-CN"/>
        </w:rPr>
      </w:pPr>
      <w:r>
        <w:rPr>
          <w:rFonts w:hint="eastAsia" w:ascii="Times New Roman" w:hAnsi="Times New Roman" w:cs="Times New Roman"/>
          <w:b w:val="0"/>
          <w:bCs w:val="0"/>
          <w:color w:val="C00000"/>
          <w:sz w:val="22"/>
          <w:szCs w:val="22"/>
          <w:lang w:val="en-US" w:eastAsia="zh-CN"/>
        </w:rPr>
        <w:t xml:space="preserve">Please provide figures with high resolution. Also, please guarantee that a same font is used </w:t>
      </w:r>
      <w:r>
        <w:rPr>
          <w:rFonts w:hint="eastAsia" w:ascii="Times New Roman" w:hAnsi="Times New Roman" w:cs="Times New Roman"/>
          <w:b w:val="0"/>
          <w:bCs w:val="0"/>
          <w:color w:val="C00000"/>
          <w:sz w:val="22"/>
          <w:szCs w:val="22"/>
          <w:lang w:val="en-US" w:eastAsia="zh-CN"/>
        </w:rPr>
        <w:t xml:space="preserve">for texts </w:t>
      </w:r>
      <w:r>
        <w:rPr>
          <w:rFonts w:hint="eastAsia" w:ascii="Times New Roman" w:hAnsi="Times New Roman" w:cs="Times New Roman"/>
          <w:b w:val="0"/>
          <w:bCs w:val="0"/>
          <w:color w:val="C00000"/>
          <w:sz w:val="22"/>
          <w:szCs w:val="22"/>
          <w:lang w:val="en-US" w:eastAsia="zh-CN"/>
        </w:rPr>
        <w:t>in the figures throughout the manuscript, and the font size is appropriate.</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ind w:left="420" w:leftChars="0" w:hanging="420" w:firstLineChars="0"/>
        <w:jc w:val="both"/>
        <w:textAlignment w:val="auto"/>
        <w:rPr>
          <w:rFonts w:hint="default" w:ascii="Times New Roman" w:hAnsi="Times New Roman" w:cs="Times New Roman"/>
          <w:b w:val="0"/>
          <w:bCs w:val="0"/>
          <w:color w:val="C00000"/>
          <w:sz w:val="22"/>
          <w:szCs w:val="22"/>
          <w:lang w:val="en-US" w:eastAsia="zh-CN"/>
        </w:rPr>
      </w:pPr>
      <w:r>
        <w:rPr>
          <w:rFonts w:hint="default" w:ascii="Times New Roman" w:hAnsi="Times New Roman" w:cs="Times New Roman"/>
          <w:b w:val="0"/>
          <w:bCs w:val="0"/>
          <w:color w:val="C00000"/>
          <w:sz w:val="22"/>
          <w:szCs w:val="22"/>
          <w:lang w:val="en-US" w:eastAsia="zh-CN"/>
        </w:rPr>
        <w:t>Please note that it is the responsibility of the author(s) to obtain permission from the copyright holder to reproduce figures (or tables) that have previously been published elsewhere. In order for all figures to be open access, authors must have permission from the rights holder if they wish to include images that have been published elsewhere in non open access journals. Permission should be indicated in the figure legend, and the original source included in the reference list.</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color w:val="C00000"/>
          <w:sz w:val="22"/>
          <w:szCs w:val="22"/>
          <w:lang w:val="en-US" w:eastAsia="zh-CN"/>
        </w:rPr>
      </w:pPr>
      <w:bookmarkStart w:id="23" w:name="OLE_LINK21"/>
      <w:r>
        <w:rPr>
          <w:rFonts w:hint="eastAsia" w:ascii="Times New Roman" w:hAnsi="Times New Roman" w:cs="Times New Roman"/>
          <w:b/>
          <w:bCs/>
          <w:color w:val="C00000"/>
          <w:sz w:val="22"/>
          <w:szCs w:val="22"/>
          <w:lang w:val="en-US" w:eastAsia="zh-CN"/>
        </w:rPr>
        <w:t>Main points for p</w:t>
      </w:r>
      <w:r>
        <w:rPr>
          <w:rFonts w:hint="default" w:ascii="Times New Roman" w:hAnsi="Times New Roman" w:cs="Times New Roman"/>
          <w:b/>
          <w:bCs/>
          <w:color w:val="C00000"/>
          <w:sz w:val="22"/>
          <w:szCs w:val="22"/>
          <w:lang w:val="en-US" w:eastAsia="zh-CN"/>
        </w:rPr>
        <w:t>reparing figures</w:t>
      </w:r>
    </w:p>
    <w:bookmarkEnd w:id="23"/>
    <w:p>
      <w:pPr>
        <w:keepNext w:val="0"/>
        <w:keepLines w:val="0"/>
        <w:pageBreakBefore w:val="0"/>
        <w:widowControl w:val="0"/>
        <w:numPr>
          <w:ilvl w:val="0"/>
          <w:numId w:val="3"/>
        </w:numPr>
        <w:kinsoku/>
        <w:wordWrap/>
        <w:overflowPunct/>
        <w:topLinePunct w:val="0"/>
        <w:autoSpaceDE/>
        <w:autoSpaceDN/>
        <w:bidi w:val="0"/>
        <w:adjustRightInd/>
        <w:snapToGrid/>
        <w:spacing w:line="300" w:lineRule="auto"/>
        <w:ind w:left="420" w:leftChars="0" w:hanging="420" w:firstLineChars="0"/>
        <w:jc w:val="both"/>
        <w:textAlignment w:val="auto"/>
        <w:rPr>
          <w:rFonts w:hint="default" w:ascii="Times New Roman" w:hAnsi="Times New Roman" w:cs="Times New Roman"/>
          <w:b w:val="0"/>
          <w:bCs w:val="0"/>
          <w:color w:val="C00000"/>
          <w:sz w:val="22"/>
          <w:szCs w:val="22"/>
          <w:lang w:val="en-US" w:eastAsia="zh-CN"/>
        </w:rPr>
      </w:pPr>
      <w:r>
        <w:rPr>
          <w:rFonts w:hint="default" w:ascii="Times New Roman" w:hAnsi="Times New Roman" w:cs="Times New Roman"/>
          <w:b w:val="0"/>
          <w:bCs w:val="0"/>
          <w:color w:val="C00000"/>
          <w:sz w:val="22"/>
          <w:szCs w:val="22"/>
          <w:lang w:val="en-US" w:eastAsia="zh-CN"/>
        </w:rPr>
        <w:t>Table titles (max 15 words) should be included above the table, and legends (max 300 words) should be included underneath the table.</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ind w:left="420" w:leftChars="0" w:hanging="420" w:firstLineChars="0"/>
        <w:jc w:val="both"/>
        <w:textAlignment w:val="auto"/>
        <w:rPr>
          <w:rFonts w:hint="default" w:ascii="Times New Roman" w:hAnsi="Times New Roman" w:cs="Times New Roman"/>
          <w:b w:val="0"/>
          <w:bCs w:val="0"/>
          <w:color w:val="C00000"/>
          <w:sz w:val="22"/>
          <w:szCs w:val="22"/>
          <w:lang w:val="en-US" w:eastAsia="zh-CN"/>
        </w:rPr>
      </w:pPr>
      <w:r>
        <w:rPr>
          <w:rFonts w:hint="eastAsia" w:ascii="Times New Roman" w:hAnsi="Times New Roman" w:cs="Times New Roman"/>
          <w:b w:val="0"/>
          <w:bCs w:val="0"/>
          <w:color w:val="C00000"/>
          <w:sz w:val="22"/>
          <w:szCs w:val="22"/>
          <w:lang w:val="en-US" w:eastAsia="zh-CN"/>
        </w:rPr>
        <w:t>Tables</w:t>
      </w:r>
      <w:r>
        <w:rPr>
          <w:rFonts w:hint="default" w:ascii="Times New Roman" w:hAnsi="Times New Roman" w:cs="Times New Roman"/>
          <w:b w:val="0"/>
          <w:bCs w:val="0"/>
          <w:color w:val="C00000"/>
          <w:sz w:val="22"/>
          <w:szCs w:val="22"/>
          <w:lang w:val="en-US" w:eastAsia="zh-CN"/>
        </w:rPr>
        <w:t xml:space="preserve"> should be included in the main manuscript file.</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ind w:left="420" w:leftChars="0" w:hanging="420" w:firstLineChars="0"/>
        <w:jc w:val="both"/>
        <w:textAlignment w:val="auto"/>
        <w:rPr>
          <w:rFonts w:hint="default" w:ascii="Times New Roman" w:hAnsi="Times New Roman" w:cs="Times New Roman"/>
          <w:b w:val="0"/>
          <w:bCs w:val="0"/>
          <w:color w:val="C00000"/>
          <w:sz w:val="22"/>
          <w:szCs w:val="22"/>
          <w:lang w:val="en-US" w:eastAsia="zh-CN"/>
        </w:rPr>
      </w:pPr>
      <w:r>
        <w:rPr>
          <w:rFonts w:hint="default" w:ascii="Times New Roman" w:hAnsi="Times New Roman" w:cs="Times New Roman"/>
          <w:b w:val="0"/>
          <w:bCs w:val="0"/>
          <w:color w:val="C00000"/>
          <w:sz w:val="22"/>
          <w:szCs w:val="22"/>
          <w:lang w:val="en-US" w:eastAsia="zh-CN"/>
        </w:rPr>
        <w:t>Tables should be numbered and cited in the text in sequence using Arabic numerals (i.e. Table 1, Table 2 etc.).</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ind w:left="420" w:leftChars="0" w:hanging="420" w:firstLineChars="0"/>
        <w:jc w:val="both"/>
        <w:textAlignment w:val="auto"/>
        <w:rPr>
          <w:rFonts w:hint="default" w:ascii="Times New Roman" w:hAnsi="Times New Roman" w:cs="Times New Roman"/>
          <w:b w:val="0"/>
          <w:bCs w:val="0"/>
          <w:color w:val="C00000"/>
          <w:sz w:val="22"/>
          <w:szCs w:val="22"/>
          <w:lang w:val="en-US" w:eastAsia="zh-CN"/>
        </w:rPr>
      </w:pPr>
      <w:r>
        <w:rPr>
          <w:rFonts w:hint="default" w:ascii="Times New Roman" w:hAnsi="Times New Roman" w:cs="Times New Roman"/>
          <w:b w:val="0"/>
          <w:bCs w:val="0"/>
          <w:color w:val="C00000"/>
          <w:sz w:val="22"/>
          <w:szCs w:val="22"/>
          <w:lang w:val="en-US" w:eastAsia="zh-CN"/>
        </w:rPr>
        <w:t>Tables should not be embedded as figures or spreadsheet files</w:t>
      </w:r>
      <w:r>
        <w:rPr>
          <w:rFonts w:hint="eastAsia" w:ascii="Times New Roman" w:hAnsi="Times New Roman" w:cs="Times New Roman"/>
          <w:b w:val="0"/>
          <w:bCs w:val="0"/>
          <w:color w:val="C00000"/>
          <w:sz w:val="22"/>
          <w:szCs w:val="2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ind w:left="420" w:leftChars="0" w:hanging="420" w:firstLineChars="0"/>
        <w:jc w:val="both"/>
        <w:textAlignment w:val="auto"/>
        <w:rPr>
          <w:rFonts w:hint="default" w:ascii="Times New Roman" w:hAnsi="Times New Roman" w:cs="Times New Roman"/>
          <w:b w:val="0"/>
          <w:bCs w:val="0"/>
          <w:color w:val="C00000"/>
          <w:sz w:val="22"/>
          <w:szCs w:val="22"/>
          <w:lang w:val="en-US" w:eastAsia="zh-CN"/>
        </w:rPr>
      </w:pPr>
      <w:r>
        <w:rPr>
          <w:rFonts w:hint="eastAsia" w:ascii="Times New Roman" w:hAnsi="Times New Roman" w:cs="Times New Roman"/>
          <w:b w:val="0"/>
          <w:bCs w:val="0"/>
          <w:color w:val="C00000"/>
          <w:sz w:val="22"/>
          <w:szCs w:val="22"/>
          <w:lang w:val="en-US" w:eastAsia="zh-CN"/>
        </w:rPr>
        <w:t>All tables should have the following three horizontal lines: One under the title, above the column headings; One between the column headings and the body of the table; One at the bottom of the table. No vertical lines may be used.</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ind w:left="420" w:leftChars="0" w:hanging="420" w:firstLineChars="0"/>
        <w:jc w:val="both"/>
        <w:textAlignment w:val="auto"/>
        <w:rPr>
          <w:rFonts w:hint="default" w:ascii="Times New Roman" w:hAnsi="Times New Roman" w:cs="Times New Roman"/>
          <w:b w:val="0"/>
          <w:bCs w:val="0"/>
          <w:color w:val="C00000"/>
          <w:sz w:val="22"/>
          <w:szCs w:val="22"/>
          <w:lang w:val="en-US" w:eastAsia="zh-CN"/>
        </w:rPr>
      </w:pPr>
      <w:r>
        <w:rPr>
          <w:rFonts w:hint="default" w:ascii="Times New Roman" w:hAnsi="Times New Roman" w:cs="Times New Roman"/>
          <w:b w:val="0"/>
          <w:bCs w:val="0"/>
          <w:color w:val="C00000"/>
          <w:sz w:val="22"/>
          <w:szCs w:val="22"/>
          <w:lang w:val="en-US" w:eastAsia="zh-CN"/>
        </w:rPr>
        <w:t>Color and shading may not be used. Parts of the table can be highlighted using superscript, numbering, lettering, symbols or bold text, the meaning of which should be explained in a table legend.</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b w:val="0"/>
          <w:bCs w:val="0"/>
          <w:color w:val="C00000"/>
          <w:sz w:val="22"/>
          <w:szCs w:val="22"/>
          <w:lang w:val="en-US" w:eastAsia="zh-CN"/>
        </w:rPr>
      </w:pPr>
      <w:r>
        <w:rPr>
          <w:rFonts w:hint="eastAsia" w:ascii="Times New Roman" w:hAnsi="Times New Roman" w:cs="Times New Roman"/>
          <w:b/>
          <w:bCs/>
          <w:color w:val="C00000"/>
          <w:sz w:val="22"/>
          <w:szCs w:val="22"/>
          <w:lang w:val="en-US" w:eastAsia="zh-CN"/>
        </w:rPr>
        <w:t>Main points for submitting manuscript</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ind w:left="420" w:leftChars="0" w:hanging="420" w:firstLineChars="0"/>
        <w:jc w:val="both"/>
        <w:textAlignment w:val="auto"/>
        <w:rPr>
          <w:rFonts w:hint="default" w:ascii="Times New Roman" w:hAnsi="Times New Roman" w:cs="Times New Roman"/>
          <w:b w:val="0"/>
          <w:bCs w:val="0"/>
          <w:color w:val="C00000"/>
          <w:sz w:val="22"/>
          <w:szCs w:val="22"/>
          <w:lang w:val="en-US" w:eastAsia="zh-CN"/>
        </w:rPr>
      </w:pPr>
      <w:r>
        <w:rPr>
          <w:rFonts w:hint="eastAsia" w:ascii="Times New Roman" w:hAnsi="Times New Roman" w:cs="Times New Roman"/>
          <w:b w:val="0"/>
          <w:bCs w:val="0"/>
          <w:color w:val="C00000"/>
          <w:sz w:val="22"/>
          <w:szCs w:val="22"/>
          <w:lang w:val="en-US" w:eastAsia="zh-CN"/>
        </w:rPr>
        <w:t xml:space="preserve">Manuscript should be submitted </w:t>
      </w:r>
      <w:r>
        <w:rPr>
          <w:rFonts w:hint="default" w:ascii="Times New Roman" w:hAnsi="Times New Roman" w:cs="Times New Roman"/>
          <w:b w:val="0"/>
          <w:bCs w:val="0"/>
          <w:color w:val="C00000"/>
          <w:sz w:val="22"/>
          <w:szCs w:val="22"/>
          <w:lang w:val="en-US" w:eastAsia="zh-CN"/>
        </w:rPr>
        <w:t>using the</w:t>
      </w:r>
      <w:r>
        <w:rPr>
          <w:rFonts w:hint="eastAsia" w:ascii="Times New Roman" w:hAnsi="Times New Roman" w:cs="Times New Roman"/>
          <w:b w:val="0"/>
          <w:bCs w:val="0"/>
          <w:color w:val="C00000"/>
          <w:sz w:val="22"/>
          <w:szCs w:val="22"/>
          <w:lang w:val="en-US" w:eastAsia="zh-CN"/>
        </w:rPr>
        <w:t xml:space="preserve"> </w:t>
      </w:r>
      <w:r>
        <w:rPr>
          <w:rFonts w:hint="default" w:ascii="Times New Roman" w:hAnsi="Times New Roman" w:cs="Times New Roman"/>
          <w:b w:val="0"/>
          <w:bCs w:val="0"/>
          <w:color w:val="C00000"/>
          <w:sz w:val="22"/>
          <w:szCs w:val="22"/>
          <w:lang w:val="en-US" w:eastAsia="zh-CN"/>
        </w:rPr>
        <w:t>submission and peer-review tracking system Editorial Manager</w:t>
      </w:r>
      <w:r>
        <w:rPr>
          <w:rFonts w:hint="default" w:ascii="Times New Roman" w:hAnsi="Times New Roman" w:cs="Times New Roman"/>
          <w:b w:val="0"/>
          <w:bCs w:val="0"/>
          <w:color w:val="C00000"/>
          <w:sz w:val="22"/>
          <w:szCs w:val="22"/>
          <w:vertAlign w:val="superscript"/>
          <w:lang w:val="en-US" w:eastAsia="zh-CN"/>
        </w:rPr>
        <w:t>®</w:t>
      </w:r>
      <w:r>
        <w:rPr>
          <w:rFonts w:hint="default" w:ascii="Times New Roman" w:hAnsi="Times New Roman" w:cs="Times New Roman"/>
          <w:b w:val="0"/>
          <w:bCs w:val="0"/>
          <w:color w:val="C00000"/>
          <w:sz w:val="22"/>
          <w:szCs w:val="22"/>
          <w:lang w:val="en-US" w:eastAsia="zh-CN"/>
        </w:rPr>
        <w:t xml:space="preserve"> online: </w:t>
      </w:r>
      <w:r>
        <w:rPr>
          <w:rFonts w:hint="default" w:ascii="Times New Roman" w:hAnsi="Times New Roman" w:cs="Times New Roman"/>
          <w:b w:val="0"/>
          <w:bCs w:val="0"/>
          <w:color w:val="0000FF"/>
          <w:sz w:val="22"/>
          <w:szCs w:val="22"/>
          <w:lang w:val="en-US" w:eastAsia="zh-CN"/>
        </w:rPr>
        <w:t>https://www.editorialmanager.com/aiae/default.aspx</w:t>
      </w:r>
      <w:r>
        <w:rPr>
          <w:rFonts w:hint="default" w:ascii="Times New Roman" w:hAnsi="Times New Roman" w:cs="Times New Roman"/>
          <w:b w:val="0"/>
          <w:bCs w:val="0"/>
          <w:color w:val="C00000"/>
          <w:sz w:val="22"/>
          <w:szCs w:val="22"/>
          <w:lang w:val="en-US" w:eastAsia="zh-CN"/>
        </w:rPr>
        <w:t>. File formats such as DOC/DOCX, RTF, TeX/LaTex are acceptable, and editable files are required for processing in production.</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ind w:left="420" w:leftChars="0" w:hanging="420" w:firstLineChars="0"/>
        <w:jc w:val="both"/>
        <w:textAlignment w:val="auto"/>
        <w:rPr>
          <w:rFonts w:hint="default" w:ascii="Times New Roman" w:hAnsi="Times New Roman" w:cs="Times New Roman"/>
          <w:b w:val="0"/>
          <w:bCs w:val="0"/>
          <w:color w:val="C00000"/>
          <w:sz w:val="22"/>
          <w:szCs w:val="22"/>
          <w:lang w:val="en-US" w:eastAsia="zh-CN"/>
        </w:rPr>
      </w:pPr>
      <w:r>
        <w:rPr>
          <w:rFonts w:hint="eastAsia" w:ascii="Times New Roman" w:hAnsi="Times New Roman" w:cs="Times New Roman"/>
          <w:b w:val="0"/>
          <w:bCs w:val="0"/>
          <w:color w:val="C00000"/>
          <w:sz w:val="22"/>
          <w:szCs w:val="22"/>
          <w:lang w:val="en-US" w:eastAsia="zh-CN"/>
        </w:rPr>
        <w:t xml:space="preserve">Please guarantee that a complete </w:t>
      </w:r>
      <w:r>
        <w:rPr>
          <w:rFonts w:hint="eastAsia" w:ascii="Times New Roman" w:hAnsi="Times New Roman" w:cs="Times New Roman"/>
          <w:b/>
          <w:bCs/>
          <w:color w:val="C00000"/>
          <w:sz w:val="22"/>
          <w:szCs w:val="22"/>
          <w:lang w:val="en-US" w:eastAsia="zh-CN"/>
        </w:rPr>
        <w:t>Declarations</w:t>
      </w:r>
      <w:r>
        <w:rPr>
          <w:rFonts w:hint="eastAsia" w:ascii="Times New Roman" w:hAnsi="Times New Roman" w:cs="Times New Roman"/>
          <w:b w:val="0"/>
          <w:bCs w:val="0"/>
          <w:color w:val="C00000"/>
          <w:sz w:val="22"/>
          <w:szCs w:val="22"/>
          <w:lang w:val="en-US" w:eastAsia="zh-CN"/>
        </w:rPr>
        <w:t xml:space="preserve"> part is included in the manuscript before submission.</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ind w:left="420" w:leftChars="0" w:hanging="420" w:firstLineChars="0"/>
        <w:jc w:val="both"/>
        <w:textAlignment w:val="auto"/>
        <w:rPr>
          <w:rFonts w:hint="default" w:ascii="Times New Roman" w:hAnsi="Times New Roman" w:cs="Times New Roman"/>
          <w:b w:val="0"/>
          <w:bCs w:val="0"/>
          <w:color w:val="C00000"/>
          <w:sz w:val="22"/>
          <w:szCs w:val="22"/>
          <w:lang w:val="en-US" w:eastAsia="zh-CN"/>
        </w:rPr>
      </w:pPr>
      <w:r>
        <w:rPr>
          <w:rFonts w:hint="eastAsia" w:ascii="Times New Roman" w:hAnsi="Times New Roman" w:cs="Times New Roman"/>
          <w:b w:val="0"/>
          <w:bCs w:val="0"/>
          <w:color w:val="C00000"/>
          <w:sz w:val="22"/>
          <w:szCs w:val="22"/>
          <w:lang w:val="en-US" w:eastAsia="zh-CN"/>
        </w:rPr>
        <w:t>Please guarantee that the author names, affiliations, email addresses, article title, Abstract and other elements filled in the system are the same as those in the manuscript. Otherwise, the manuscript will not pass the technical check.</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ind w:left="420" w:leftChars="0" w:hanging="420" w:firstLineChars="0"/>
        <w:jc w:val="both"/>
        <w:textAlignment w:val="auto"/>
        <w:rPr>
          <w:rFonts w:hint="default" w:ascii="Times New Roman" w:hAnsi="Times New Roman" w:cs="Times New Roman"/>
          <w:b w:val="0"/>
          <w:bCs w:val="0"/>
          <w:color w:val="C00000"/>
          <w:sz w:val="22"/>
          <w:szCs w:val="22"/>
          <w:lang w:val="en-US" w:eastAsia="zh-CN"/>
        </w:rPr>
      </w:pPr>
      <w:r>
        <w:rPr>
          <w:rFonts w:hint="eastAsia" w:ascii="Times New Roman" w:hAnsi="Times New Roman" w:cs="Times New Roman"/>
          <w:b w:val="0"/>
          <w:bCs w:val="0"/>
          <w:color w:val="C00000"/>
          <w:sz w:val="22"/>
          <w:szCs w:val="22"/>
          <w:lang w:val="en-US" w:eastAsia="zh-CN"/>
        </w:rPr>
        <w:t xml:space="preserve">Please declare in the </w:t>
      </w:r>
      <w:r>
        <w:rPr>
          <w:rFonts w:hint="eastAsia" w:ascii="Times New Roman" w:hAnsi="Times New Roman" w:cs="Times New Roman"/>
          <w:b/>
          <w:bCs/>
          <w:i/>
          <w:iCs/>
          <w:color w:val="C00000"/>
          <w:sz w:val="22"/>
          <w:szCs w:val="22"/>
          <w:lang w:val="en-US" w:eastAsia="zh-CN"/>
        </w:rPr>
        <w:t>Cover Letter</w:t>
      </w:r>
      <w:r>
        <w:rPr>
          <w:rFonts w:hint="eastAsia" w:ascii="Times New Roman" w:hAnsi="Times New Roman" w:cs="Times New Roman"/>
          <w:b w:val="0"/>
          <w:bCs w:val="0"/>
          <w:color w:val="C00000"/>
          <w:sz w:val="22"/>
          <w:szCs w:val="22"/>
          <w:lang w:val="en-US" w:eastAsia="zh-CN"/>
        </w:rPr>
        <w:t xml:space="preserve"> that the contents in the manuscript, in whole or in part, have not been published or submitted for possible publication in another journal. Also, you are encouraged to provide several recommended reviewers here.</w:t>
      </w:r>
    </w:p>
    <w:p>
      <w:pPr>
        <w:keepNext w:val="0"/>
        <w:keepLines w:val="0"/>
        <w:pageBreakBefore w:val="0"/>
        <w:widowControl w:val="0"/>
        <w:kinsoku/>
        <w:wordWrap/>
        <w:overflowPunct/>
        <w:topLinePunct w:val="0"/>
        <w:autoSpaceDE/>
        <w:autoSpaceDN/>
        <w:bidi w:val="0"/>
        <w:adjustRightInd/>
        <w:snapToGrid/>
        <w:spacing w:before="157" w:beforeLines="50" w:line="300" w:lineRule="auto"/>
        <w:jc w:val="left"/>
        <w:textAlignment w:val="auto"/>
        <w:rPr>
          <w:rFonts w:hint="eastAsia" w:ascii="Times New Roman" w:hAnsi="Times New Roman" w:cs="Times New Roman"/>
          <w:b w:val="0"/>
          <w:bCs w:val="0"/>
          <w:color w:val="C00000"/>
          <w:sz w:val="24"/>
          <w:szCs w:val="24"/>
          <w:lang w:val="en-US" w:eastAsia="zh-CN"/>
        </w:rPr>
      </w:pPr>
      <w:r>
        <w:rPr>
          <w:rFonts w:hint="eastAsia" w:ascii="Times New Roman" w:hAnsi="Times New Roman" w:cs="Times New Roman"/>
          <w:b w:val="0"/>
          <w:bCs w:val="0"/>
          <w:color w:val="C00000"/>
          <w:sz w:val="24"/>
          <w:szCs w:val="24"/>
          <w:lang w:val="en-US" w:eastAsia="zh-CN"/>
        </w:rPr>
        <w:t>For more detailed Submission Guidelines, please visit the journal</w:t>
      </w:r>
      <w:r>
        <w:rPr>
          <w:rFonts w:hint="default" w:ascii="Times New Roman" w:hAnsi="Times New Roman" w:cs="Times New Roman"/>
          <w:b w:val="0"/>
          <w:bCs w:val="0"/>
          <w:color w:val="C00000"/>
          <w:sz w:val="24"/>
          <w:szCs w:val="24"/>
          <w:lang w:val="en-US" w:eastAsia="zh-CN"/>
        </w:rPr>
        <w:t>’</w:t>
      </w:r>
      <w:r>
        <w:rPr>
          <w:rFonts w:hint="eastAsia" w:ascii="Times New Roman" w:hAnsi="Times New Roman" w:cs="Times New Roman"/>
          <w:b w:val="0"/>
          <w:bCs w:val="0"/>
          <w:color w:val="C00000"/>
          <w:sz w:val="24"/>
          <w:szCs w:val="24"/>
          <w:lang w:val="en-US" w:eastAsia="zh-CN"/>
        </w:rPr>
        <w:t xml:space="preserve">s website: </w:t>
      </w:r>
      <w:r>
        <w:rPr>
          <w:rFonts w:hint="eastAsia" w:ascii="Times New Roman" w:hAnsi="Times New Roman" w:cs="Times New Roman"/>
          <w:b w:val="0"/>
          <w:bCs w:val="0"/>
          <w:color w:val="C00000"/>
          <w:sz w:val="24"/>
          <w:szCs w:val="24"/>
          <w:lang w:val="en-US" w:eastAsia="zh-CN"/>
        </w:rPr>
        <w:fldChar w:fldCharType="begin"/>
      </w:r>
      <w:r>
        <w:rPr>
          <w:rFonts w:hint="eastAsia" w:ascii="Times New Roman" w:hAnsi="Times New Roman" w:cs="Times New Roman"/>
          <w:b w:val="0"/>
          <w:bCs w:val="0"/>
          <w:color w:val="C00000"/>
          <w:sz w:val="24"/>
          <w:szCs w:val="24"/>
          <w:lang w:val="en-US" w:eastAsia="zh-CN"/>
        </w:rPr>
        <w:instrText xml:space="preserve"> HYPERLINK "https://aia.springeropen.com/" </w:instrText>
      </w:r>
      <w:r>
        <w:rPr>
          <w:rFonts w:hint="eastAsia" w:ascii="Times New Roman" w:hAnsi="Times New Roman" w:cs="Times New Roman"/>
          <w:b w:val="0"/>
          <w:bCs w:val="0"/>
          <w:color w:val="C00000"/>
          <w:sz w:val="24"/>
          <w:szCs w:val="24"/>
          <w:lang w:val="en-US" w:eastAsia="zh-CN"/>
        </w:rPr>
        <w:fldChar w:fldCharType="separate"/>
      </w:r>
      <w:r>
        <w:rPr>
          <w:rStyle w:val="7"/>
          <w:rFonts w:hint="eastAsia" w:ascii="Times New Roman" w:hAnsi="Times New Roman" w:cs="Times New Roman"/>
          <w:b w:val="0"/>
          <w:bCs w:val="0"/>
          <w:color w:val="C00000"/>
          <w:sz w:val="24"/>
          <w:szCs w:val="24"/>
          <w:lang w:val="en-US" w:eastAsia="zh-CN"/>
        </w:rPr>
        <w:t>https://aia.springeropen.com/</w:t>
      </w:r>
      <w:r>
        <w:rPr>
          <w:rFonts w:hint="eastAsia" w:ascii="Times New Roman" w:hAnsi="Times New Roman" w:cs="Times New Roman"/>
          <w:b w:val="0"/>
          <w:bCs w:val="0"/>
          <w:color w:val="C00000"/>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b w:val="0"/>
          <w:bCs w:val="0"/>
          <w:color w:val="C00000"/>
          <w:sz w:val="24"/>
          <w:szCs w:val="24"/>
          <w:lang w:val="en-US" w:eastAsia="zh-CN"/>
        </w:rPr>
      </w:pPr>
      <w:r>
        <w:rPr>
          <w:rFonts w:hint="default" w:ascii="Times New Roman" w:hAnsi="Times New Roman" w:cs="Times New Roman"/>
          <w:b w:val="0"/>
          <w:bCs w:val="0"/>
          <w:color w:val="C00000"/>
          <w:sz w:val="24"/>
          <w:szCs w:val="24"/>
          <w:lang w:val="en-US" w:eastAsia="zh-CN"/>
        </w:rPr>
        <w:t xml:space="preserve">For editorial and submission inquires, please email us at: </w:t>
      </w:r>
      <w:r>
        <w:rPr>
          <w:rFonts w:hint="default" w:ascii="Times New Roman" w:hAnsi="Times New Roman" w:cs="Times New Roman"/>
          <w:b w:val="0"/>
          <w:bCs w:val="0"/>
          <w:color w:val="C00000"/>
          <w:sz w:val="24"/>
          <w:szCs w:val="24"/>
          <w:lang w:val="en-US" w:eastAsia="zh-CN"/>
        </w:rPr>
        <w:fldChar w:fldCharType="begin"/>
      </w:r>
      <w:r>
        <w:rPr>
          <w:rFonts w:hint="default" w:ascii="Times New Roman" w:hAnsi="Times New Roman" w:cs="Times New Roman"/>
          <w:b w:val="0"/>
          <w:bCs w:val="0"/>
          <w:color w:val="C00000"/>
          <w:sz w:val="24"/>
          <w:szCs w:val="24"/>
          <w:lang w:val="en-US" w:eastAsia="zh-CN"/>
        </w:rPr>
        <w:instrText xml:space="preserve"> HYPERLINK "mailto:aia@cardc.cn" </w:instrText>
      </w:r>
      <w:r>
        <w:rPr>
          <w:rFonts w:hint="default" w:ascii="Times New Roman" w:hAnsi="Times New Roman" w:cs="Times New Roman"/>
          <w:b w:val="0"/>
          <w:bCs w:val="0"/>
          <w:color w:val="C00000"/>
          <w:sz w:val="24"/>
          <w:szCs w:val="24"/>
          <w:lang w:val="en-US" w:eastAsia="zh-CN"/>
        </w:rPr>
        <w:fldChar w:fldCharType="separate"/>
      </w:r>
      <w:r>
        <w:rPr>
          <w:rStyle w:val="7"/>
          <w:rFonts w:hint="default" w:ascii="Times New Roman" w:hAnsi="Times New Roman" w:cs="Times New Roman"/>
          <w:b w:val="0"/>
          <w:bCs w:val="0"/>
          <w:color w:val="C00000"/>
          <w:sz w:val="24"/>
          <w:szCs w:val="24"/>
          <w:lang w:val="en-US" w:eastAsia="zh-CN"/>
        </w:rPr>
        <w:t>aia@cardc.cn</w:t>
      </w:r>
      <w:r>
        <w:rPr>
          <w:rFonts w:hint="default" w:ascii="Times New Roman" w:hAnsi="Times New Roman" w:cs="Times New Roman"/>
          <w:b w:val="0"/>
          <w:bCs w:val="0"/>
          <w:color w:val="C00000"/>
          <w:sz w:val="24"/>
          <w:szCs w:val="24"/>
          <w:lang w:val="en-US" w:eastAsia="zh-CN"/>
        </w:rPr>
        <w:fldChar w:fldCharType="end"/>
      </w:r>
      <w:r>
        <w:rPr>
          <w:rFonts w:hint="default" w:ascii="Times New Roman" w:hAnsi="Times New Roman" w:cs="Times New Roman"/>
          <w:b w:val="0"/>
          <w:bCs w:val="0"/>
          <w:color w:val="C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b w:val="0"/>
          <w:bCs w:val="0"/>
          <w:color w:val="C00000"/>
          <w:sz w:val="24"/>
          <w:szCs w:val="24"/>
          <w:lang w:val="en-US" w:eastAsia="zh-CN"/>
        </w:rPr>
      </w:pPr>
      <w:r>
        <w:rPr>
          <w:rFonts w:hint="default" w:ascii="Times New Roman" w:hAnsi="Times New Roman" w:cs="Times New Roman"/>
          <w:b w:val="0"/>
          <w:bCs w:val="0"/>
          <w:color w:val="C00000"/>
          <w:sz w:val="24"/>
          <w:szCs w:val="24"/>
          <w:lang w:val="en-US" w:eastAsia="zh-CN"/>
        </w:rPr>
        <w:t xml:space="preserve">To submit a new manuscript, check the status of a submitted one, or submit a revised manuscript, please go to: </w:t>
      </w:r>
      <w:r>
        <w:rPr>
          <w:rFonts w:hint="default" w:ascii="Times New Roman" w:hAnsi="Times New Roman" w:cs="Times New Roman"/>
          <w:b w:val="0"/>
          <w:bCs w:val="0"/>
          <w:color w:val="C00000"/>
          <w:sz w:val="24"/>
          <w:szCs w:val="24"/>
          <w:lang w:val="en-US" w:eastAsia="zh-CN"/>
        </w:rPr>
        <w:fldChar w:fldCharType="begin"/>
      </w:r>
      <w:r>
        <w:rPr>
          <w:rFonts w:hint="default" w:ascii="Times New Roman" w:hAnsi="Times New Roman" w:cs="Times New Roman"/>
          <w:b w:val="0"/>
          <w:bCs w:val="0"/>
          <w:color w:val="C00000"/>
          <w:sz w:val="24"/>
          <w:szCs w:val="24"/>
          <w:lang w:val="en-US" w:eastAsia="zh-CN"/>
        </w:rPr>
        <w:instrText xml:space="preserve"> HYPERLINK "https://www.editorialmanager.com/aiae/default.aspx" </w:instrText>
      </w:r>
      <w:r>
        <w:rPr>
          <w:rFonts w:hint="default" w:ascii="Times New Roman" w:hAnsi="Times New Roman" w:cs="Times New Roman"/>
          <w:b w:val="0"/>
          <w:bCs w:val="0"/>
          <w:color w:val="C00000"/>
          <w:sz w:val="24"/>
          <w:szCs w:val="24"/>
          <w:lang w:val="en-US" w:eastAsia="zh-CN"/>
        </w:rPr>
        <w:fldChar w:fldCharType="separate"/>
      </w:r>
      <w:r>
        <w:rPr>
          <w:rStyle w:val="7"/>
          <w:rFonts w:hint="default" w:ascii="Times New Roman" w:hAnsi="Times New Roman" w:cs="Times New Roman"/>
          <w:b w:val="0"/>
          <w:bCs w:val="0"/>
          <w:color w:val="C00000"/>
          <w:sz w:val="24"/>
          <w:szCs w:val="24"/>
          <w:lang w:val="en-US" w:eastAsia="zh-CN"/>
        </w:rPr>
        <w:t>https://www.editorialmanager.com/aiae/default.aspx</w:t>
      </w:r>
      <w:r>
        <w:rPr>
          <w:rFonts w:hint="default" w:ascii="Times New Roman" w:hAnsi="Times New Roman" w:cs="Times New Roman"/>
          <w:b w:val="0"/>
          <w:bCs w:val="0"/>
          <w:color w:val="C00000"/>
          <w:sz w:val="24"/>
          <w:szCs w:val="24"/>
          <w:lang w:val="en-US" w:eastAsia="zh-CN"/>
        </w:rPr>
        <w:fldChar w:fldCharType="end"/>
      </w:r>
      <w:r>
        <w:rPr>
          <w:rFonts w:hint="default" w:ascii="Times New Roman" w:hAnsi="Times New Roman" w:cs="Times New Roman"/>
          <w:b w:val="0"/>
          <w:bCs w:val="0"/>
          <w:color w:val="C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313" w:beforeLines="100" w:line="300" w:lineRule="auto"/>
        <w:jc w:val="center"/>
        <w:textAlignment w:val="auto"/>
        <w:rPr>
          <w:rFonts w:hint="default" w:ascii="Times New Roman" w:hAnsi="Times New Roman" w:cs="Times New Roman"/>
          <w:b/>
          <w:bCs/>
          <w:i/>
          <w:iCs/>
          <w:color w:val="C00000"/>
          <w:sz w:val="24"/>
          <w:szCs w:val="24"/>
          <w:lang w:val="en-US" w:eastAsia="zh-CN"/>
        </w:rPr>
      </w:pPr>
      <w:r>
        <w:rPr>
          <w:rFonts w:hint="default" w:ascii="Times New Roman" w:hAnsi="Times New Roman" w:cs="Times New Roman"/>
          <w:b/>
          <w:bCs/>
          <w:i/>
          <w:iCs/>
          <w:color w:val="C00000"/>
          <w:sz w:val="24"/>
          <w:szCs w:val="24"/>
          <w:lang w:val="en-US" w:eastAsia="zh-CN"/>
        </w:rPr>
        <w:t>Advances in Aerodynamics</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b/>
          <w:bCs/>
          <w:color w:val="C00000"/>
          <w:sz w:val="24"/>
          <w:szCs w:val="24"/>
          <w:lang w:val="en-US" w:eastAsia="zh-CN"/>
        </w:rPr>
      </w:pPr>
      <w:r>
        <w:rPr>
          <w:rFonts w:hint="default" w:ascii="Times New Roman" w:hAnsi="Times New Roman" w:cs="Times New Roman"/>
          <w:b/>
          <w:bCs/>
          <w:color w:val="C00000"/>
          <w:sz w:val="24"/>
          <w:szCs w:val="24"/>
          <w:lang w:val="en-US" w:eastAsia="zh-CN"/>
        </w:rPr>
        <w:t>welcomes</w:t>
      </w:r>
    </w:p>
    <w:p>
      <w:pPr>
        <w:keepNext w:val="0"/>
        <w:keepLines w:val="0"/>
        <w:pageBreakBefore w:val="0"/>
        <w:widowControl w:val="0"/>
        <w:kinsoku/>
        <w:wordWrap/>
        <w:overflowPunct/>
        <w:topLinePunct w:val="0"/>
        <w:autoSpaceDE/>
        <w:autoSpaceDN/>
        <w:bidi w:val="0"/>
        <w:adjustRightInd/>
        <w:snapToGrid/>
        <w:spacing w:after="313" w:afterLines="100" w:line="300" w:lineRule="auto"/>
        <w:jc w:val="center"/>
        <w:textAlignment w:val="auto"/>
        <w:rPr>
          <w:rFonts w:hint="default" w:ascii="Times New Roman" w:hAnsi="Times New Roman" w:cs="Times New Roman"/>
          <w:b/>
          <w:bCs/>
          <w:color w:val="C00000"/>
          <w:sz w:val="24"/>
          <w:szCs w:val="24"/>
          <w:lang w:val="en-US" w:eastAsia="zh-CN"/>
        </w:rPr>
      </w:pPr>
      <w:r>
        <w:rPr>
          <w:rFonts w:hint="default" w:ascii="Times New Roman" w:hAnsi="Times New Roman" w:cs="Times New Roman"/>
          <w:b/>
          <w:bCs/>
          <w:color w:val="C00000"/>
          <w:sz w:val="24"/>
          <w:szCs w:val="24"/>
          <w:lang w:val="en-US" w:eastAsia="zh-CN"/>
        </w:rPr>
        <w:t>your original, high-quality and excellent manuscripts on aerodynamics research.</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b/>
          <w:bCs/>
          <w:color w:val="C00000"/>
          <w:sz w:val="24"/>
          <w:szCs w:val="24"/>
          <w:lang w:val="en-US" w:eastAsia="zh-CN"/>
        </w:rPr>
      </w:pPr>
      <w:bookmarkStart w:id="24" w:name="_GoBack"/>
      <w:bookmarkEnd w:id="24"/>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MR10">
    <w:altName w:val="Childs Play"/>
    <w:panose1 w:val="00000000000000000000"/>
    <w:charset w:val="00"/>
    <w:family w:val="auto"/>
    <w:pitch w:val="default"/>
    <w:sig w:usb0="00000000" w:usb1="00000000" w:usb2="00000000" w:usb3="00000000" w:csb0="00000000" w:csb1="00000000"/>
  </w:font>
  <w:font w:name="Childs Play">
    <w:panose1 w:val="02000500000000000000"/>
    <w:charset w:val="00"/>
    <w:family w:val="auto"/>
    <w:pitch w:val="default"/>
    <w:sig w:usb0="800000A7" w:usb1="5000004A" w:usb2="00000000" w:usb3="00000000" w:csb0="20000111" w:csb1="41000000"/>
  </w:font>
  <w:font w:name="CMTI10">
    <w:altName w:val="Childs Play"/>
    <w:panose1 w:val="00000000000000000000"/>
    <w:charset w:val="00"/>
    <w:family w:val="auto"/>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MyriadPro-Bold">
    <w:altName w:val="Childs Play"/>
    <w:panose1 w:val="00000000000000000000"/>
    <w:charset w:val="00"/>
    <w:family w:val="auto"/>
    <w:pitch w:val="default"/>
    <w:sig w:usb0="00000000" w:usb1="00000000" w:usb2="00000000" w:usb3="00000000" w:csb0="00000000" w:csb1="00000000"/>
  </w:font>
  <w:font w:name="Myriad Pro Light">
    <w:panose1 w:val="020B0403030403020204"/>
    <w:charset w:val="00"/>
    <w:family w:val="auto"/>
    <w:pitch w:val="default"/>
    <w:sig w:usb0="A00002AF" w:usb1="5000204B" w:usb2="00000000" w:usb3="00000000" w:csb0="0000009F" w:csb1="00000000"/>
  </w:font>
  <w:font w:name="Arial">
    <w:panose1 w:val="020B0604020202020204"/>
    <w:charset w:val="00"/>
    <w:family w:val="auto"/>
    <w:pitch w:val="default"/>
    <w:sig w:usb0="E0002AFF" w:usb1="C0007843" w:usb2="00000009" w:usb3="00000000" w:csb0="400001FF" w:csb1="FFFF0000"/>
  </w:font>
  <w:font w:name="CMSS8">
    <w:altName w:val="Childs Play"/>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Georgia">
    <w:panose1 w:val="02040502050405020303"/>
    <w:charset w:val="00"/>
    <w:family w:val="auto"/>
    <w:pitch w:val="default"/>
    <w:sig w:usb0="00000287" w:usb1="00000000" w:usb2="00000000" w:usb3="00000000" w:csb0="2000009F" w:csb1="00000000"/>
  </w:font>
  <w:font w:name="Sofia">
    <w:panose1 w:val="00000000000000000000"/>
    <w:charset w:val="00"/>
    <w:family w:val="auto"/>
    <w:pitch w:val="default"/>
    <w:sig w:usb0="800000AF" w:usb1="4000004A" w:usb2="00000000" w:usb3="00000000" w:csb0="0000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sans-serif">
    <w:altName w:val="Childs Play"/>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38F3E"/>
    <w:multiLevelType w:val="singleLevel"/>
    <w:tmpl w:val="81738F3E"/>
    <w:lvl w:ilvl="0" w:tentative="0">
      <w:start w:val="1"/>
      <w:numFmt w:val="decimal"/>
      <w:suff w:val="space"/>
      <w:lvlText w:val="%1."/>
      <w:lvlJc w:val="left"/>
    </w:lvl>
  </w:abstractNum>
  <w:abstractNum w:abstractNumId="1">
    <w:nsid w:val="B2BA4803"/>
    <w:multiLevelType w:val="singleLevel"/>
    <w:tmpl w:val="B2BA4803"/>
    <w:lvl w:ilvl="0" w:tentative="0">
      <w:start w:val="1"/>
      <w:numFmt w:val="bullet"/>
      <w:lvlText w:val=""/>
      <w:lvlJc w:val="left"/>
      <w:pPr>
        <w:ind w:left="420" w:hanging="420"/>
      </w:pPr>
      <w:rPr>
        <w:rFonts w:hint="default" w:ascii="Wingdings" w:hAnsi="Wingdings"/>
        <w:sz w:val="18"/>
        <w:szCs w:val="18"/>
      </w:rPr>
    </w:lvl>
  </w:abstractNum>
  <w:abstractNum w:abstractNumId="2">
    <w:nsid w:val="B7AEFBBD"/>
    <w:multiLevelType w:val="singleLevel"/>
    <w:tmpl w:val="B7AEFBBD"/>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4MWJiNGZmNmJkYTliZmIyNjYxMjA5MDQ0N2M4ODMifQ=="/>
  </w:docVars>
  <w:rsids>
    <w:rsidRoot w:val="25CD4E24"/>
    <w:rsid w:val="10354C54"/>
    <w:rsid w:val="14983A03"/>
    <w:rsid w:val="199145EF"/>
    <w:rsid w:val="1D526E45"/>
    <w:rsid w:val="25443C04"/>
    <w:rsid w:val="25CD4E24"/>
    <w:rsid w:val="2C2C6087"/>
    <w:rsid w:val="32F74ECB"/>
    <w:rsid w:val="3BFB29A6"/>
    <w:rsid w:val="3C4C0E90"/>
    <w:rsid w:val="3E3E4857"/>
    <w:rsid w:val="471C5C4A"/>
    <w:rsid w:val="62671A73"/>
    <w:rsid w:val="76A5320E"/>
    <w:rsid w:val="7D657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paragraph" w:customStyle="1" w:styleId="8">
    <w:name w:val="2 图标题"/>
    <w:basedOn w:val="1"/>
    <w:qFormat/>
    <w:uiPriority w:val="0"/>
    <w:pPr>
      <w:widowControl/>
      <w:suppressAutoHyphens/>
      <w:spacing w:after="50" w:afterLines="50" w:line="240" w:lineRule="exact"/>
      <w:jc w:val="center"/>
    </w:pPr>
    <w:rPr>
      <w:rFonts w:ascii="Times New Roman" w:hAnsi="Times New Roman" w:eastAsia="MS Mincho" w:cs="Times New Roman"/>
      <w:b/>
      <w:bCs/>
      <w:kern w:val="0"/>
      <w:sz w:val="20"/>
      <w:szCs w:val="21"/>
    </w:rPr>
  </w:style>
  <w:style w:type="table" w:customStyle="1" w:styleId="9">
    <w:name w:val="网格型1"/>
    <w:basedOn w:val="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UDT正文"/>
    <w:basedOn w:val="1"/>
    <w:qFormat/>
    <w:uiPriority w:val="0"/>
    <w:pPr>
      <w:adjustRightInd w:val="0"/>
      <w:spacing w:line="300" w:lineRule="auto"/>
      <w:ind w:firstLine="200" w:firstLineChars="200"/>
      <w:textAlignment w:val="baseline"/>
    </w:pPr>
    <w:rPr>
      <w:rFonts w:ascii="Times New Roman" w:hAnsi="Times New Roman"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wmf"/><Relationship Id="rId7" Type="http://schemas.openxmlformats.org/officeDocument/2006/relationships/oleObject" Target="embeddings/oleObject2.bin"/><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wmf"/><Relationship Id="rId13" Type="http://schemas.openxmlformats.org/officeDocument/2006/relationships/oleObject" Target="embeddings/oleObject5.bin"/><Relationship Id="rId12" Type="http://schemas.openxmlformats.org/officeDocument/2006/relationships/image" Target="media/image5.wmf"/><Relationship Id="rId11" Type="http://schemas.openxmlformats.org/officeDocument/2006/relationships/oleObject" Target="embeddings/oleObject4.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1132</Words>
  <Characters>6177</Characters>
  <Lines>0</Lines>
  <Paragraphs>0</Paragraphs>
  <TotalTime>2</TotalTime>
  <ScaleCrop>false</ScaleCrop>
  <LinksUpToDate>false</LinksUpToDate>
  <CharactersWithSpaces>7754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2023-05-22T07:47:00Z</dcterms:created>
  <dc:creator>Nam W.</dc:creator>
  <cp:lastModifiedBy>Nam W.</cp:lastModifiedBy>
  <dcterms:modified xsi:type="dcterms:W3CDTF">2023-05-23T04:51:29Z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0ADC75A32ADF440F8F02E13241C06C2A_13</vt:lpwstr>
  </property>
</Properties>
</file>